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page" w:tblpX="6388" w:tblpY="-452"/>
        <w:tblW w:w="0" w:type="auto"/>
        <w:tblLook w:val="04A0" w:firstRow="1" w:lastRow="0" w:firstColumn="1" w:lastColumn="0" w:noHBand="0" w:noVBand="1"/>
      </w:tblPr>
      <w:tblGrid>
        <w:gridCol w:w="2093"/>
        <w:gridCol w:w="2793"/>
      </w:tblGrid>
      <w:tr w:rsidR="00BE5B16" w:rsidRPr="00BE5B16" w:rsidTr="00C25CB4">
        <w:trPr>
          <w:trHeight w:val="288"/>
        </w:trPr>
        <w:tc>
          <w:tcPr>
            <w:tcW w:w="2093" w:type="dxa"/>
          </w:tcPr>
          <w:p w:rsidR="00102ECE" w:rsidRPr="00BE5B16" w:rsidRDefault="00102ECE" w:rsidP="00C25CB4">
            <w:pPr>
              <w:tabs>
                <w:tab w:val="left" w:pos="5940"/>
              </w:tabs>
              <w:spacing w:after="0" w:line="240" w:lineRule="auto"/>
              <w:rPr>
                <w:rFonts w:ascii="Cambria" w:hAnsi="Cambria" w:cs="Arial"/>
                <w:sz w:val="18"/>
              </w:rPr>
            </w:pPr>
            <w:r w:rsidRPr="00BE5B16">
              <w:rPr>
                <w:rFonts w:ascii="Cambria" w:hAnsi="Cambria" w:cs="Arial"/>
                <w:sz w:val="18"/>
              </w:rPr>
              <w:t>FECHA:</w:t>
            </w:r>
          </w:p>
        </w:tc>
        <w:tc>
          <w:tcPr>
            <w:tcW w:w="2793" w:type="dxa"/>
          </w:tcPr>
          <w:p w:rsidR="00102ECE" w:rsidRPr="00BE5B16" w:rsidRDefault="003C0F94" w:rsidP="00B340AF">
            <w:pPr>
              <w:tabs>
                <w:tab w:val="left" w:pos="5940"/>
              </w:tabs>
              <w:spacing w:after="0" w:line="240" w:lineRule="auto"/>
              <w:rPr>
                <w:rFonts w:ascii="Cambria" w:hAnsi="Cambria" w:cs="Arial"/>
                <w:sz w:val="18"/>
              </w:rPr>
            </w:pPr>
            <w:r>
              <w:rPr>
                <w:rFonts w:ascii="Cambria" w:hAnsi="Cambria" w:cs="Arial"/>
                <w:sz w:val="18"/>
              </w:rPr>
              <w:t>03 DE JULIO</w:t>
            </w:r>
            <w:r w:rsidR="00190785">
              <w:rPr>
                <w:rFonts w:ascii="Cambria" w:hAnsi="Cambria" w:cs="Arial"/>
                <w:sz w:val="18"/>
              </w:rPr>
              <w:t xml:space="preserve"> DE 2018</w:t>
            </w:r>
          </w:p>
        </w:tc>
      </w:tr>
      <w:tr w:rsidR="00BE5B16" w:rsidRPr="00BE5B16" w:rsidTr="00C25CB4">
        <w:trPr>
          <w:trHeight w:val="288"/>
        </w:trPr>
        <w:tc>
          <w:tcPr>
            <w:tcW w:w="2093" w:type="dxa"/>
          </w:tcPr>
          <w:p w:rsidR="00102ECE" w:rsidRPr="00BE5B16" w:rsidRDefault="00102ECE" w:rsidP="00C25CB4">
            <w:pPr>
              <w:tabs>
                <w:tab w:val="left" w:pos="5940"/>
              </w:tabs>
              <w:spacing w:after="0" w:line="240" w:lineRule="auto"/>
              <w:rPr>
                <w:rFonts w:ascii="Cambria" w:hAnsi="Cambria" w:cs="Arial"/>
                <w:sz w:val="18"/>
              </w:rPr>
            </w:pPr>
            <w:r w:rsidRPr="00BE5B16">
              <w:rPr>
                <w:rFonts w:ascii="Cambria" w:hAnsi="Cambria" w:cs="Arial"/>
                <w:sz w:val="18"/>
              </w:rPr>
              <w:t xml:space="preserve">ACTA DE CABILDO No.  </w:t>
            </w:r>
          </w:p>
        </w:tc>
        <w:tc>
          <w:tcPr>
            <w:tcW w:w="2793" w:type="dxa"/>
          </w:tcPr>
          <w:p w:rsidR="00102ECE" w:rsidRPr="00BE5B16" w:rsidRDefault="006C0661" w:rsidP="00B340AF">
            <w:pPr>
              <w:tabs>
                <w:tab w:val="left" w:pos="5940"/>
              </w:tabs>
              <w:spacing w:after="0" w:line="240" w:lineRule="auto"/>
              <w:rPr>
                <w:rFonts w:ascii="Cambria" w:hAnsi="Cambria" w:cs="Arial"/>
                <w:sz w:val="18"/>
              </w:rPr>
            </w:pPr>
            <w:r>
              <w:rPr>
                <w:rFonts w:ascii="Cambria" w:hAnsi="Cambria" w:cs="Arial"/>
                <w:sz w:val="18"/>
              </w:rPr>
              <w:t>110</w:t>
            </w:r>
            <w:r w:rsidR="00966157">
              <w:rPr>
                <w:rFonts w:ascii="Cambria" w:hAnsi="Cambria" w:cs="Arial"/>
                <w:sz w:val="18"/>
              </w:rPr>
              <w:t>/2018</w:t>
            </w:r>
          </w:p>
        </w:tc>
      </w:tr>
      <w:tr w:rsidR="00BE5B16" w:rsidRPr="00BE5B16" w:rsidTr="00C25CB4">
        <w:trPr>
          <w:trHeight w:val="288"/>
        </w:trPr>
        <w:tc>
          <w:tcPr>
            <w:tcW w:w="4886" w:type="dxa"/>
            <w:gridSpan w:val="2"/>
          </w:tcPr>
          <w:p w:rsidR="00102ECE" w:rsidRPr="00BE5B16" w:rsidRDefault="00B340AF" w:rsidP="00C25CB4">
            <w:pPr>
              <w:tabs>
                <w:tab w:val="left" w:pos="5940"/>
              </w:tabs>
              <w:spacing w:after="0" w:line="240" w:lineRule="auto"/>
              <w:jc w:val="center"/>
              <w:rPr>
                <w:rFonts w:ascii="Cambria" w:hAnsi="Cambria" w:cs="Arial"/>
                <w:b/>
                <w:sz w:val="18"/>
              </w:rPr>
            </w:pPr>
            <w:r>
              <w:rPr>
                <w:rFonts w:ascii="Cambria" w:hAnsi="Cambria" w:cs="Arial"/>
                <w:b/>
                <w:sz w:val="18"/>
              </w:rPr>
              <w:t>EXTRA</w:t>
            </w:r>
            <w:r w:rsidR="00102ECE" w:rsidRPr="00BE5B16">
              <w:rPr>
                <w:rFonts w:ascii="Cambria" w:hAnsi="Cambria" w:cs="Arial"/>
                <w:b/>
                <w:sz w:val="18"/>
              </w:rPr>
              <w:t>ORDINARIA</w:t>
            </w:r>
          </w:p>
        </w:tc>
      </w:tr>
    </w:tbl>
    <w:p w:rsidR="00102ECE" w:rsidRDefault="00102ECE" w:rsidP="00102ECE">
      <w:pPr>
        <w:tabs>
          <w:tab w:val="left" w:pos="567"/>
        </w:tabs>
        <w:spacing w:line="240" w:lineRule="auto"/>
        <w:jc w:val="both"/>
        <w:rPr>
          <w:rFonts w:ascii="Bookman Old Style" w:hAnsi="Bookman Old Style"/>
          <w:b/>
          <w:sz w:val="24"/>
          <w:szCs w:val="26"/>
        </w:rPr>
      </w:pPr>
    </w:p>
    <w:p w:rsidR="00061ACF" w:rsidRDefault="00102ECE" w:rsidP="00061ACF">
      <w:pPr>
        <w:tabs>
          <w:tab w:val="left" w:pos="567"/>
        </w:tabs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BE5B16">
        <w:rPr>
          <w:rFonts w:ascii="Bookman Old Style" w:hAnsi="Bookman Old Style" w:cs="Arial"/>
          <w:sz w:val="24"/>
          <w:szCs w:val="24"/>
        </w:rPr>
        <w:t xml:space="preserve">En Tampamolón Corona, estado de San Luis Potosí, a </w:t>
      </w:r>
      <w:r w:rsidR="00966157">
        <w:rPr>
          <w:rFonts w:ascii="Bookman Old Style" w:hAnsi="Bookman Old Style" w:cs="Arial"/>
          <w:sz w:val="24"/>
          <w:szCs w:val="24"/>
        </w:rPr>
        <w:t>03 de Julio</w:t>
      </w:r>
      <w:r w:rsidRPr="00BE5B16">
        <w:rPr>
          <w:rFonts w:ascii="Bookman Old Style" w:hAnsi="Bookman Old Style" w:cs="Arial"/>
          <w:sz w:val="24"/>
          <w:szCs w:val="24"/>
        </w:rPr>
        <w:t xml:space="preserve"> de 201</w:t>
      </w:r>
      <w:r w:rsidR="00735166" w:rsidRPr="00BE5B16">
        <w:rPr>
          <w:rFonts w:ascii="Bookman Old Style" w:hAnsi="Bookman Old Style" w:cs="Arial"/>
          <w:sz w:val="24"/>
          <w:szCs w:val="24"/>
        </w:rPr>
        <w:t>8</w:t>
      </w:r>
      <w:r w:rsidRPr="00BE5B16">
        <w:rPr>
          <w:rFonts w:ascii="Bookman Old Style" w:hAnsi="Bookman Old Style" w:cs="Arial"/>
          <w:sz w:val="24"/>
          <w:szCs w:val="24"/>
        </w:rPr>
        <w:t xml:space="preserve">, siendo las </w:t>
      </w:r>
      <w:r w:rsidR="00997BB9">
        <w:rPr>
          <w:rFonts w:ascii="Bookman Old Style" w:hAnsi="Bookman Old Style" w:cs="Arial"/>
          <w:sz w:val="24"/>
          <w:szCs w:val="24"/>
        </w:rPr>
        <w:t>10:</w:t>
      </w:r>
      <w:r w:rsidRPr="00A276A2">
        <w:rPr>
          <w:rFonts w:ascii="Bookman Old Style" w:hAnsi="Bookman Old Style" w:cs="Arial"/>
          <w:sz w:val="24"/>
          <w:szCs w:val="24"/>
        </w:rPr>
        <w:t xml:space="preserve">00 </w:t>
      </w:r>
      <w:r w:rsidRPr="00BE5B16">
        <w:rPr>
          <w:rFonts w:ascii="Bookman Old Style" w:hAnsi="Bookman Old Style" w:cs="Arial"/>
          <w:sz w:val="24"/>
          <w:szCs w:val="24"/>
        </w:rPr>
        <w:t xml:space="preserve">horas y con la finalidad de llevar a cabo </w:t>
      </w:r>
      <w:r w:rsidRPr="00BE5B16">
        <w:rPr>
          <w:rFonts w:ascii="Bookman Old Style" w:hAnsi="Bookman Old Style" w:cs="Arial"/>
          <w:b/>
          <w:sz w:val="24"/>
          <w:szCs w:val="24"/>
        </w:rPr>
        <w:t xml:space="preserve">sesión </w:t>
      </w:r>
      <w:r w:rsidR="00B340AF">
        <w:rPr>
          <w:rFonts w:ascii="Bookman Old Style" w:hAnsi="Bookman Old Style" w:cs="Arial"/>
          <w:b/>
          <w:sz w:val="24"/>
          <w:szCs w:val="24"/>
        </w:rPr>
        <w:t>extra</w:t>
      </w:r>
      <w:r w:rsidRPr="00BE5B16">
        <w:rPr>
          <w:rFonts w:ascii="Bookman Old Style" w:hAnsi="Bookman Old Style" w:cs="Arial"/>
          <w:b/>
          <w:sz w:val="24"/>
          <w:szCs w:val="24"/>
        </w:rPr>
        <w:t>ordinaria de cabildo</w:t>
      </w:r>
      <w:r w:rsidRPr="00BE5B16">
        <w:rPr>
          <w:rFonts w:ascii="Bookman Old Style" w:hAnsi="Bookman Old Style" w:cs="Arial"/>
          <w:sz w:val="24"/>
          <w:szCs w:val="24"/>
        </w:rPr>
        <w:t xml:space="preserve">, señalada para tal fecha y hora previa convocatoria </w:t>
      </w:r>
      <w:r w:rsidRPr="00113939">
        <w:rPr>
          <w:rFonts w:ascii="Bookman Old Style" w:hAnsi="Bookman Old Style" w:cs="Arial"/>
          <w:sz w:val="24"/>
          <w:szCs w:val="24"/>
        </w:rPr>
        <w:t xml:space="preserve">girada, se encuentran presentes los CC. L.A.E. Isidro Mejía Gómez, Presidente Municipal Constitucional, Lic. Loida Martínez García, Primera Regidora, Profr. Sadot Viggiano Hernández Méndez, Segundo Regidor,  C. </w:t>
      </w:r>
      <w:proofErr w:type="spellStart"/>
      <w:r w:rsidRPr="00113939">
        <w:rPr>
          <w:rFonts w:ascii="Bookman Old Style" w:hAnsi="Bookman Old Style" w:cs="Arial"/>
          <w:sz w:val="24"/>
          <w:szCs w:val="24"/>
        </w:rPr>
        <w:t>Jisela</w:t>
      </w:r>
      <w:proofErr w:type="spellEnd"/>
      <w:r w:rsidRPr="00113939">
        <w:rPr>
          <w:rFonts w:ascii="Bookman Old Style" w:hAnsi="Bookman Old Style" w:cs="Arial"/>
          <w:sz w:val="24"/>
          <w:szCs w:val="24"/>
        </w:rPr>
        <w:t xml:space="preserve"> de Jesús Alvarado Mercado, Tercera Regidora, C. Santos Meza Martínez, Cuarto Regidor, C. Adela Martínez Álvarez, Quinta Regidora, C. Elia Raga Charnichart, Sexta Regidora, Profr. Ceferino Gar</w:t>
      </w:r>
      <w:r w:rsidR="005953BB">
        <w:rPr>
          <w:rFonts w:ascii="Bookman Old Style" w:hAnsi="Bookman Old Style" w:cs="Arial"/>
          <w:sz w:val="24"/>
          <w:szCs w:val="24"/>
        </w:rPr>
        <w:t>cía Aguilar, Síndico Municipal</w:t>
      </w:r>
      <w:r w:rsidR="00966157">
        <w:rPr>
          <w:rFonts w:ascii="Bookman Old Style" w:hAnsi="Bookman Old Style" w:cs="Arial"/>
          <w:sz w:val="24"/>
          <w:szCs w:val="24"/>
        </w:rPr>
        <w:t>, C.P. Matilde Grande Marcial, Tesorera Municipal, C.P. Paula Reyes González, Contralor Interno</w:t>
      </w:r>
      <w:r w:rsidR="005953BB">
        <w:rPr>
          <w:rFonts w:ascii="Bookman Old Style" w:hAnsi="Bookman Old Style" w:cs="Arial"/>
          <w:sz w:val="24"/>
          <w:szCs w:val="24"/>
        </w:rPr>
        <w:t xml:space="preserve"> </w:t>
      </w:r>
      <w:r w:rsidRPr="009D7902">
        <w:rPr>
          <w:rFonts w:ascii="Bookman Old Style" w:hAnsi="Bookman Old Style" w:cs="Arial"/>
          <w:sz w:val="24"/>
          <w:szCs w:val="24"/>
        </w:rPr>
        <w:t>y</w:t>
      </w:r>
      <w:r w:rsidRPr="00113939">
        <w:rPr>
          <w:rFonts w:ascii="Bookman Old Style" w:hAnsi="Bookman Old Style" w:cs="Arial"/>
          <w:sz w:val="24"/>
          <w:szCs w:val="24"/>
        </w:rPr>
        <w:t xml:space="preserve"> el Mtro. Zenón Hervert Hernández, Secretario General del Honorable Ayuntamiento para dar inicio a la presente sesión bajo el siguiente:</w:t>
      </w:r>
    </w:p>
    <w:p w:rsidR="00A95143" w:rsidRDefault="00A95143" w:rsidP="00061ACF">
      <w:pPr>
        <w:tabs>
          <w:tab w:val="left" w:pos="567"/>
        </w:tabs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102ECE" w:rsidRDefault="00102ECE" w:rsidP="00061ACF">
      <w:pPr>
        <w:tabs>
          <w:tab w:val="left" w:pos="567"/>
        </w:tabs>
        <w:spacing w:after="0" w:line="240" w:lineRule="auto"/>
        <w:jc w:val="center"/>
        <w:rPr>
          <w:rFonts w:ascii="Bookman Old Style" w:hAnsi="Bookman Old Style" w:cs="Arial"/>
          <w:b/>
          <w:sz w:val="20"/>
          <w:szCs w:val="24"/>
        </w:rPr>
      </w:pPr>
      <w:r w:rsidRPr="0050377A">
        <w:rPr>
          <w:rFonts w:ascii="Bookman Old Style" w:hAnsi="Bookman Old Style" w:cs="Arial"/>
          <w:b/>
          <w:sz w:val="20"/>
          <w:szCs w:val="24"/>
        </w:rPr>
        <w:t>ORDEN DEL DIA</w:t>
      </w:r>
    </w:p>
    <w:p w:rsidR="005E0176" w:rsidRDefault="005E0176" w:rsidP="00061ACF">
      <w:pPr>
        <w:tabs>
          <w:tab w:val="left" w:pos="567"/>
        </w:tabs>
        <w:spacing w:after="0" w:line="240" w:lineRule="auto"/>
        <w:jc w:val="center"/>
        <w:rPr>
          <w:rFonts w:ascii="Bookman Old Style" w:hAnsi="Bookman Old Style" w:cs="Arial"/>
          <w:b/>
          <w:sz w:val="20"/>
          <w:szCs w:val="24"/>
        </w:rPr>
      </w:pPr>
    </w:p>
    <w:p w:rsidR="00102ECE" w:rsidRPr="00C8602B" w:rsidRDefault="00102ECE" w:rsidP="00061ACF">
      <w:pPr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es-ES"/>
        </w:rPr>
      </w:pPr>
      <w:r w:rsidRPr="00C8602B">
        <w:rPr>
          <w:rFonts w:ascii="Bookman Old Style" w:hAnsi="Bookman Old Style" w:cs="Arial"/>
          <w:sz w:val="24"/>
          <w:szCs w:val="24"/>
          <w:lang w:val="es-ES"/>
        </w:rPr>
        <w:t>Pase de lista y verificación del quórum legal.</w:t>
      </w:r>
    </w:p>
    <w:p w:rsidR="00102ECE" w:rsidRPr="00C8602B" w:rsidRDefault="00102ECE" w:rsidP="00061ACF">
      <w:pPr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es-ES"/>
        </w:rPr>
      </w:pPr>
      <w:r w:rsidRPr="00C8602B">
        <w:rPr>
          <w:rFonts w:ascii="Bookman Old Style" w:hAnsi="Bookman Old Style" w:cs="Arial"/>
          <w:sz w:val="24"/>
          <w:szCs w:val="24"/>
          <w:lang w:val="es-ES"/>
        </w:rPr>
        <w:t>Instalación legal de la sesión.</w:t>
      </w:r>
    </w:p>
    <w:p w:rsidR="00102ECE" w:rsidRPr="00C8602B" w:rsidRDefault="00102ECE" w:rsidP="00061ACF">
      <w:pPr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es-ES"/>
        </w:rPr>
      </w:pPr>
      <w:r w:rsidRPr="00C8602B">
        <w:rPr>
          <w:rFonts w:ascii="Bookman Old Style" w:hAnsi="Bookman Old Style" w:cs="Arial"/>
          <w:sz w:val="24"/>
          <w:szCs w:val="24"/>
          <w:lang w:val="es-ES"/>
        </w:rPr>
        <w:t>Lectura del acta anterior.</w:t>
      </w:r>
    </w:p>
    <w:p w:rsidR="00966157" w:rsidRPr="00F33DD3" w:rsidRDefault="00966157" w:rsidP="00966157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es-ES"/>
        </w:rPr>
      </w:pPr>
      <w:r w:rsidRPr="00F33DD3">
        <w:rPr>
          <w:rFonts w:ascii="Bookman Old Style" w:hAnsi="Bookman Old Style" w:cs="Arial"/>
          <w:sz w:val="24"/>
          <w:szCs w:val="24"/>
          <w:lang w:val="es-ES"/>
        </w:rPr>
        <w:t>Autorización para actos de administración poder cambiario o librar cheques de forma mancomunada.</w:t>
      </w:r>
    </w:p>
    <w:p w:rsidR="00102ECE" w:rsidRPr="00C8602B" w:rsidRDefault="00102ECE" w:rsidP="00061ACF">
      <w:pPr>
        <w:numPr>
          <w:ilvl w:val="0"/>
          <w:numId w:val="1"/>
        </w:num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es-ES"/>
        </w:rPr>
      </w:pPr>
      <w:r w:rsidRPr="00C8602B">
        <w:rPr>
          <w:rFonts w:ascii="Bookman Old Style" w:hAnsi="Bookman Old Style" w:cs="Arial"/>
          <w:sz w:val="24"/>
          <w:szCs w:val="24"/>
          <w:lang w:val="es-ES"/>
        </w:rPr>
        <w:t xml:space="preserve">Clausura de la sesión. </w:t>
      </w:r>
    </w:p>
    <w:p w:rsidR="00102ECE" w:rsidRPr="0050377A" w:rsidRDefault="00102ECE" w:rsidP="00102ECE">
      <w:pPr>
        <w:spacing w:after="0" w:line="240" w:lineRule="auto"/>
        <w:ind w:left="360"/>
        <w:jc w:val="both"/>
        <w:rPr>
          <w:rFonts w:ascii="Bookman Old Style" w:hAnsi="Bookman Old Style" w:cs="Arial"/>
          <w:sz w:val="16"/>
          <w:szCs w:val="24"/>
          <w:lang w:val="es-ES"/>
        </w:rPr>
      </w:pPr>
      <w:r w:rsidRPr="003D2BD8">
        <w:rPr>
          <w:rFonts w:ascii="Bookman Old Style" w:hAnsi="Bookman Old Style" w:cs="Arial"/>
          <w:sz w:val="24"/>
          <w:szCs w:val="24"/>
          <w:lang w:val="es-ES"/>
        </w:rPr>
        <w:t xml:space="preserve"> </w:t>
      </w:r>
    </w:p>
    <w:p w:rsidR="00E840E5" w:rsidRDefault="00102ECE" w:rsidP="00E840E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113939">
        <w:rPr>
          <w:rFonts w:ascii="Bookman Old Style" w:hAnsi="Bookman Old Style" w:cs="Arial"/>
          <w:b/>
          <w:sz w:val="24"/>
          <w:szCs w:val="24"/>
        </w:rPr>
        <w:t>ACTO PRIMERO:</w:t>
      </w:r>
      <w:r w:rsidRPr="00113939">
        <w:rPr>
          <w:rFonts w:ascii="Bookman Old Style" w:hAnsi="Bookman Old Style" w:cs="Arial"/>
          <w:sz w:val="24"/>
          <w:szCs w:val="24"/>
        </w:rPr>
        <w:t xml:space="preserve"> se realiza el pase de lista y verificación del quórum legal. </w:t>
      </w:r>
    </w:p>
    <w:p w:rsidR="00E840E5" w:rsidRDefault="00E840E5" w:rsidP="00E840E5">
      <w:pPr>
        <w:spacing w:after="0" w:line="240" w:lineRule="auto"/>
        <w:jc w:val="both"/>
        <w:rPr>
          <w:rFonts w:ascii="Bookman Old Style" w:hAnsi="Bookman Old Style" w:cs="Arial"/>
          <w:b/>
          <w:sz w:val="24"/>
          <w:szCs w:val="24"/>
        </w:rPr>
      </w:pPr>
    </w:p>
    <w:p w:rsidR="00102ECE" w:rsidRDefault="00102ECE" w:rsidP="00102ECE">
      <w:pPr>
        <w:spacing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113939">
        <w:rPr>
          <w:rFonts w:ascii="Bookman Old Style" w:hAnsi="Bookman Old Style" w:cs="Arial"/>
          <w:b/>
          <w:sz w:val="24"/>
          <w:szCs w:val="24"/>
        </w:rPr>
        <w:t>ACTO SEGUNDO:</w:t>
      </w:r>
      <w:r w:rsidRPr="00113939">
        <w:rPr>
          <w:rFonts w:ascii="Bookman Old Style" w:hAnsi="Bookman Old Style" w:cs="Arial"/>
          <w:sz w:val="24"/>
          <w:szCs w:val="24"/>
        </w:rPr>
        <w:t xml:space="preserve"> Al encontrarse verificado y constituido el quórum legal, el C. L.A.E. Isidro Mejía Gómez, Presidente Municipal Constitucional, por su conducto declara formal y legalmente instalada la sesión y validos los acuerdos que de la misma emanen.</w:t>
      </w:r>
    </w:p>
    <w:p w:rsidR="00E840E5" w:rsidRDefault="00102ECE" w:rsidP="00102ECE">
      <w:pPr>
        <w:spacing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113939">
        <w:rPr>
          <w:rFonts w:ascii="Bookman Old Style" w:hAnsi="Bookman Old Style"/>
          <w:b/>
          <w:sz w:val="24"/>
          <w:szCs w:val="24"/>
        </w:rPr>
        <w:t>ACTO TERCERO:</w:t>
      </w:r>
      <w:r w:rsidRPr="00113939">
        <w:rPr>
          <w:rFonts w:ascii="Bookman Old Style" w:hAnsi="Bookman Old Style"/>
          <w:sz w:val="24"/>
          <w:szCs w:val="24"/>
        </w:rPr>
        <w:t xml:space="preserve"> El L.A.E. Isidro Mejía Gómez, Presidente Municipal Constitucional, otorga el uso de la palabra al Mtro. Zenón Hervert Hernández, Secretario General del Honorable Ayuntamiento a fin de que haga la lectura del acta  de la sesión anterior, cumplido el acto y al encontrarse asentada en los términos legales y correctos se </w:t>
      </w:r>
      <w:r w:rsidRPr="00113939">
        <w:rPr>
          <w:rFonts w:ascii="Bookman Old Style" w:hAnsi="Bookman Old Style"/>
          <w:b/>
          <w:sz w:val="24"/>
          <w:szCs w:val="24"/>
        </w:rPr>
        <w:t>APRUEBA POR</w:t>
      </w:r>
      <w:r w:rsidRPr="00113939">
        <w:rPr>
          <w:rFonts w:ascii="Bookman Old Style" w:hAnsi="Bookman Old Style"/>
          <w:sz w:val="24"/>
          <w:szCs w:val="24"/>
        </w:rPr>
        <w:t xml:space="preserve"> </w:t>
      </w:r>
      <w:r w:rsidRPr="00113939">
        <w:rPr>
          <w:rFonts w:ascii="Bookman Old Style" w:hAnsi="Bookman Old Style"/>
          <w:b/>
          <w:sz w:val="24"/>
          <w:szCs w:val="24"/>
        </w:rPr>
        <w:t>UNANIMIDAD DE LOS PRESENTES.</w:t>
      </w:r>
    </w:p>
    <w:p w:rsidR="00FE4483" w:rsidRDefault="00596146" w:rsidP="00FE448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377FAD">
        <w:rPr>
          <w:rFonts w:ascii="Bookman Old Style" w:hAnsi="Bookman Old Style"/>
          <w:b/>
          <w:sz w:val="24"/>
          <w:szCs w:val="24"/>
        </w:rPr>
        <w:lastRenderedPageBreak/>
        <w:t xml:space="preserve">ACTO </w:t>
      </w:r>
      <w:r>
        <w:rPr>
          <w:rFonts w:ascii="Bookman Old Style" w:hAnsi="Bookman Old Style"/>
          <w:b/>
          <w:sz w:val="24"/>
          <w:szCs w:val="24"/>
        </w:rPr>
        <w:t>CUART</w:t>
      </w:r>
      <w:r w:rsidRPr="00377FAD">
        <w:rPr>
          <w:rFonts w:ascii="Bookman Old Style" w:hAnsi="Bookman Old Style"/>
          <w:b/>
          <w:sz w:val="24"/>
          <w:szCs w:val="24"/>
        </w:rPr>
        <w:t>O:</w:t>
      </w:r>
      <w:r w:rsidR="00E80DA1">
        <w:rPr>
          <w:rFonts w:ascii="Bookman Old Style" w:hAnsi="Bookman Old Style"/>
          <w:b/>
          <w:sz w:val="24"/>
          <w:szCs w:val="24"/>
        </w:rPr>
        <w:t xml:space="preserve"> </w:t>
      </w:r>
      <w:r w:rsidR="00FE4483">
        <w:rPr>
          <w:rFonts w:ascii="Bookman Old Style" w:hAnsi="Bookman Old Style"/>
          <w:sz w:val="24"/>
          <w:szCs w:val="24"/>
        </w:rPr>
        <w:t>El L.A.E. Isidro Mejía Gómez</w:t>
      </w:r>
      <w:r w:rsidR="00FE4483">
        <w:rPr>
          <w:rFonts w:ascii="Bookman Old Style" w:hAnsi="Bookman Old Style" w:cs="Arial"/>
          <w:sz w:val="24"/>
          <w:szCs w:val="24"/>
        </w:rPr>
        <w:t>,</w:t>
      </w:r>
      <w:r w:rsidR="00FE4483" w:rsidRPr="00113939">
        <w:rPr>
          <w:rFonts w:ascii="Bookman Old Style" w:hAnsi="Bookman Old Style" w:cs="Arial"/>
          <w:sz w:val="24"/>
          <w:szCs w:val="24"/>
        </w:rPr>
        <w:t xml:space="preserve"> President</w:t>
      </w:r>
      <w:r w:rsidR="00FE4483">
        <w:rPr>
          <w:rFonts w:ascii="Bookman Old Style" w:hAnsi="Bookman Old Style" w:cs="Arial"/>
          <w:sz w:val="24"/>
          <w:szCs w:val="24"/>
        </w:rPr>
        <w:t>e</w:t>
      </w:r>
      <w:r w:rsidR="00FE4483" w:rsidRPr="00113939">
        <w:rPr>
          <w:rFonts w:ascii="Bookman Old Style" w:hAnsi="Bookman Old Style" w:cs="Arial"/>
          <w:sz w:val="24"/>
          <w:szCs w:val="24"/>
        </w:rPr>
        <w:t xml:space="preserve"> Municipal </w:t>
      </w:r>
      <w:r w:rsidR="00FE4483">
        <w:rPr>
          <w:rFonts w:ascii="Bookman Old Style" w:hAnsi="Bookman Old Style" w:cs="Arial"/>
          <w:sz w:val="24"/>
          <w:szCs w:val="24"/>
        </w:rPr>
        <w:t>Constitucional, cede la palabra a la C.P. Matilde Grande Marcial, Tesorera Municipal, quién informa que con motivo de la reincorporación del Presidente Municipal Constitucional es necesario realizar la autorización para actos de administración poder cambiario o librar cheques de forma mancomunada entre Presidente Municipal Constitucional y Tesorera Municipal.</w:t>
      </w:r>
    </w:p>
    <w:p w:rsidR="00FE4483" w:rsidRDefault="00FE4483" w:rsidP="00FE448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FE4483" w:rsidRPr="00F24A5F" w:rsidRDefault="00FE4483" w:rsidP="00FE4483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  <w:r w:rsidRPr="00F24A5F">
        <w:rPr>
          <w:rFonts w:ascii="Bookman Old Style" w:hAnsi="Bookman Old Style" w:cs="Arial"/>
          <w:b/>
          <w:sz w:val="24"/>
          <w:szCs w:val="24"/>
        </w:rPr>
        <w:t>Por lo que el Cabildo después de analizar detalladamente se APRUEBA POR UNANIMIDAD otorgar para actos de administración poder cambiario o librar chequ</w:t>
      </w:r>
      <w:r>
        <w:rPr>
          <w:rFonts w:ascii="Bookman Old Style" w:hAnsi="Bookman Old Style" w:cs="Arial"/>
          <w:b/>
          <w:sz w:val="24"/>
          <w:szCs w:val="24"/>
        </w:rPr>
        <w:t>es de forma mancomunada entre lo</w:t>
      </w:r>
      <w:r w:rsidRPr="00F24A5F">
        <w:rPr>
          <w:rFonts w:ascii="Bookman Old Style" w:hAnsi="Bookman Old Style" w:cs="Arial"/>
          <w:b/>
          <w:sz w:val="24"/>
          <w:szCs w:val="24"/>
        </w:rPr>
        <w:t>s CC. L.A.</w:t>
      </w:r>
      <w:r>
        <w:rPr>
          <w:rFonts w:ascii="Bookman Old Style" w:hAnsi="Bookman Old Style" w:cs="Arial"/>
          <w:b/>
          <w:sz w:val="24"/>
          <w:szCs w:val="24"/>
        </w:rPr>
        <w:t>E.</w:t>
      </w:r>
      <w:r w:rsidRPr="00F24A5F">
        <w:rPr>
          <w:rFonts w:ascii="Bookman Old Style" w:hAnsi="Bookman Old Style" w:cs="Arial"/>
          <w:b/>
          <w:sz w:val="24"/>
          <w:szCs w:val="24"/>
        </w:rPr>
        <w:t xml:space="preserve"> </w:t>
      </w:r>
      <w:r>
        <w:rPr>
          <w:rFonts w:ascii="Bookman Old Style" w:hAnsi="Bookman Old Style" w:cs="Arial"/>
          <w:b/>
          <w:sz w:val="24"/>
          <w:szCs w:val="24"/>
        </w:rPr>
        <w:t>Isidro Mejía Gómez</w:t>
      </w:r>
      <w:r w:rsidRPr="00F24A5F">
        <w:rPr>
          <w:rFonts w:ascii="Bookman Old Style" w:hAnsi="Bookman Old Style" w:cs="Arial"/>
          <w:b/>
          <w:sz w:val="24"/>
          <w:szCs w:val="24"/>
        </w:rPr>
        <w:t>, President</w:t>
      </w:r>
      <w:r>
        <w:rPr>
          <w:rFonts w:ascii="Bookman Old Style" w:hAnsi="Bookman Old Style" w:cs="Arial"/>
          <w:b/>
          <w:sz w:val="24"/>
          <w:szCs w:val="24"/>
        </w:rPr>
        <w:t>e</w:t>
      </w:r>
      <w:r w:rsidRPr="00F24A5F">
        <w:rPr>
          <w:rFonts w:ascii="Bookman Old Style" w:hAnsi="Bookman Old Style" w:cs="Arial"/>
          <w:b/>
          <w:sz w:val="24"/>
          <w:szCs w:val="24"/>
        </w:rPr>
        <w:t xml:space="preserve"> Municipal </w:t>
      </w:r>
      <w:r>
        <w:rPr>
          <w:rFonts w:ascii="Bookman Old Style" w:hAnsi="Bookman Old Style" w:cs="Arial"/>
          <w:b/>
          <w:sz w:val="24"/>
          <w:szCs w:val="24"/>
        </w:rPr>
        <w:t>Constitucional</w:t>
      </w:r>
      <w:r w:rsidRPr="00F24A5F">
        <w:rPr>
          <w:rFonts w:ascii="Bookman Old Style" w:hAnsi="Bookman Old Style" w:cs="Arial"/>
          <w:b/>
          <w:sz w:val="24"/>
          <w:szCs w:val="24"/>
        </w:rPr>
        <w:t xml:space="preserve"> y C.P. Matilde Grande Marcial, Tesorera Municipal, durante el periodo comprendido del </w:t>
      </w:r>
      <w:r>
        <w:rPr>
          <w:rFonts w:ascii="Bookman Old Style" w:hAnsi="Bookman Old Style" w:cs="Arial"/>
          <w:b/>
          <w:sz w:val="24"/>
          <w:szCs w:val="24"/>
        </w:rPr>
        <w:t>02 de Julio</w:t>
      </w:r>
      <w:r w:rsidRPr="00F24A5F">
        <w:rPr>
          <w:rFonts w:ascii="Bookman Old Style" w:hAnsi="Bookman Old Style" w:cs="Arial"/>
          <w:b/>
          <w:sz w:val="24"/>
          <w:szCs w:val="24"/>
        </w:rPr>
        <w:t xml:space="preserve"> al </w:t>
      </w:r>
      <w:r>
        <w:rPr>
          <w:rFonts w:ascii="Bookman Old Style" w:hAnsi="Bookman Old Style" w:cs="Arial"/>
          <w:b/>
          <w:sz w:val="24"/>
          <w:szCs w:val="24"/>
        </w:rPr>
        <w:t>30 de Septiembre</w:t>
      </w:r>
      <w:r w:rsidRPr="00F24A5F">
        <w:rPr>
          <w:rFonts w:ascii="Bookman Old Style" w:hAnsi="Bookman Old Style" w:cs="Arial"/>
          <w:b/>
          <w:sz w:val="24"/>
          <w:szCs w:val="24"/>
        </w:rPr>
        <w:t xml:space="preserve"> de 2018.</w:t>
      </w:r>
    </w:p>
    <w:p w:rsidR="00F500E0" w:rsidRDefault="00F500E0" w:rsidP="00102ECE">
      <w:pPr>
        <w:spacing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644C9" w:rsidRPr="00C961AF" w:rsidRDefault="00F644C9" w:rsidP="00F644C9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377FAD">
        <w:rPr>
          <w:rFonts w:ascii="Bookman Old Style" w:hAnsi="Bookman Old Style"/>
          <w:b/>
          <w:sz w:val="24"/>
          <w:szCs w:val="24"/>
        </w:rPr>
        <w:t xml:space="preserve">ACTO </w:t>
      </w:r>
      <w:r w:rsidR="00757FC1">
        <w:rPr>
          <w:rFonts w:ascii="Bookman Old Style" w:hAnsi="Bookman Old Style"/>
          <w:b/>
          <w:sz w:val="24"/>
          <w:szCs w:val="24"/>
        </w:rPr>
        <w:t>QUINT</w:t>
      </w:r>
      <w:r w:rsidRPr="00377FAD">
        <w:rPr>
          <w:rFonts w:ascii="Bookman Old Style" w:hAnsi="Bookman Old Style"/>
          <w:b/>
          <w:sz w:val="24"/>
          <w:szCs w:val="24"/>
        </w:rPr>
        <w:t>O</w:t>
      </w:r>
      <w:r w:rsidR="00FE4483" w:rsidRPr="00377FAD">
        <w:rPr>
          <w:rFonts w:ascii="Bookman Old Style" w:hAnsi="Bookman Old Style"/>
          <w:b/>
          <w:sz w:val="24"/>
          <w:szCs w:val="24"/>
        </w:rPr>
        <w:t xml:space="preserve">: </w:t>
      </w:r>
      <w:r w:rsidR="00FE4483" w:rsidRPr="00FE4483">
        <w:rPr>
          <w:rFonts w:ascii="Bookman Old Style" w:hAnsi="Bookman Old Style"/>
          <w:sz w:val="24"/>
          <w:szCs w:val="24"/>
        </w:rPr>
        <w:t>No</w:t>
      </w:r>
      <w:r w:rsidRPr="00377FAD">
        <w:rPr>
          <w:rFonts w:ascii="Bookman Old Style" w:hAnsi="Bookman Old Style"/>
          <w:sz w:val="24"/>
          <w:szCs w:val="24"/>
        </w:rPr>
        <w:t xml:space="preserve">  habiendo otro asunto que tratar por su conducto el </w:t>
      </w:r>
      <w:r w:rsidRPr="00113939">
        <w:rPr>
          <w:rFonts w:ascii="Bookman Old Style" w:hAnsi="Bookman Old Style"/>
          <w:sz w:val="24"/>
          <w:szCs w:val="24"/>
        </w:rPr>
        <w:t xml:space="preserve">L.A.E. Isidro Mejía Gómez, 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113939">
        <w:rPr>
          <w:rFonts w:ascii="Bookman Old Style" w:hAnsi="Bookman Old Style"/>
          <w:sz w:val="24"/>
          <w:szCs w:val="24"/>
        </w:rPr>
        <w:t xml:space="preserve">Presidente 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113939">
        <w:rPr>
          <w:rFonts w:ascii="Bookman Old Style" w:hAnsi="Bookman Old Style"/>
          <w:sz w:val="24"/>
          <w:szCs w:val="24"/>
        </w:rPr>
        <w:t xml:space="preserve">Municipal 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113939">
        <w:rPr>
          <w:rFonts w:ascii="Bookman Old Style" w:hAnsi="Bookman Old Style"/>
          <w:sz w:val="24"/>
          <w:szCs w:val="24"/>
        </w:rPr>
        <w:t xml:space="preserve">Constitucional Clausura la presente sesión siendo las </w:t>
      </w:r>
      <w:r w:rsidR="00F500E0">
        <w:rPr>
          <w:rFonts w:ascii="Bookman Old Style" w:hAnsi="Bookman Old Style"/>
          <w:sz w:val="24"/>
          <w:szCs w:val="24"/>
        </w:rPr>
        <w:t>11:15</w:t>
      </w:r>
      <w:r w:rsidRPr="00113939">
        <w:rPr>
          <w:rFonts w:ascii="Bookman Old Style" w:hAnsi="Bookman Old Style"/>
          <w:sz w:val="24"/>
          <w:szCs w:val="24"/>
        </w:rPr>
        <w:t xml:space="preserve"> horas del mismo día, mes y  año y validos los acuerdos tomados, firmando quienes en la misma intervinieron. </w:t>
      </w:r>
      <w:r w:rsidRPr="00113939">
        <w:rPr>
          <w:rFonts w:ascii="Bookman Old Style" w:hAnsi="Bookman Old Style"/>
          <w:b/>
          <w:sz w:val="24"/>
          <w:szCs w:val="24"/>
        </w:rPr>
        <w:t>DAMOS FE.--------------------</w:t>
      </w:r>
      <w:r>
        <w:rPr>
          <w:rFonts w:ascii="Bookman Old Style" w:hAnsi="Bookman Old Style"/>
          <w:b/>
          <w:sz w:val="24"/>
          <w:szCs w:val="24"/>
        </w:rPr>
        <w:t>-----------------------------------------------------------------</w:t>
      </w:r>
    </w:p>
    <w:p w:rsidR="00102ECE" w:rsidRDefault="00102ECE" w:rsidP="00102ECE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tbl>
      <w:tblPr>
        <w:tblW w:w="0" w:type="auto"/>
        <w:jc w:val="center"/>
        <w:tblInd w:w="-110" w:type="dxa"/>
        <w:tblLook w:val="04A0" w:firstRow="1" w:lastRow="0" w:firstColumn="1" w:lastColumn="0" w:noHBand="0" w:noVBand="1"/>
      </w:tblPr>
      <w:tblGrid>
        <w:gridCol w:w="4141"/>
        <w:gridCol w:w="4803"/>
      </w:tblGrid>
      <w:tr w:rsidR="00102ECE" w:rsidRPr="007B4BFA" w:rsidTr="00C25CB4">
        <w:trPr>
          <w:jc w:val="center"/>
        </w:trPr>
        <w:tc>
          <w:tcPr>
            <w:tcW w:w="8944" w:type="dxa"/>
            <w:gridSpan w:val="2"/>
            <w:vAlign w:val="center"/>
          </w:tcPr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</w:p>
          <w:p w:rsidR="00102ECE" w:rsidRPr="00B61FA7" w:rsidRDefault="00AC0D0F" w:rsidP="00C25CB4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RUBRICA</w:t>
            </w:r>
          </w:p>
          <w:p w:rsidR="00102ECE" w:rsidRPr="007B4BFA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L.A.E. Isidro Mejía Gómez</w:t>
            </w:r>
          </w:p>
          <w:p w:rsidR="00102ECE" w:rsidRPr="007B4BFA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 w:rsidRPr="007B4BFA">
              <w:rPr>
                <w:rFonts w:ascii="Bookman Old Style" w:hAnsi="Bookman Old Style"/>
                <w:lang w:val="es-MX"/>
              </w:rPr>
              <w:t>Presidente Municipal Constitucional</w:t>
            </w:r>
          </w:p>
        </w:tc>
      </w:tr>
      <w:tr w:rsidR="00102ECE" w:rsidRPr="007B4BFA" w:rsidTr="00C25CB4">
        <w:trPr>
          <w:jc w:val="center"/>
        </w:trPr>
        <w:tc>
          <w:tcPr>
            <w:tcW w:w="4141" w:type="dxa"/>
          </w:tcPr>
          <w:p w:rsidR="00102ECE" w:rsidRPr="007B4BFA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102ECE" w:rsidRDefault="00AC0D0F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RUBRICA</w:t>
            </w:r>
          </w:p>
          <w:p w:rsidR="00102ECE" w:rsidRPr="007B4BFA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Lic. Loida Martínez García</w:t>
            </w:r>
          </w:p>
          <w:p w:rsidR="00102ECE" w:rsidRPr="007B4BFA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 w:rsidRPr="007B4BFA">
              <w:rPr>
                <w:rFonts w:ascii="Bookman Old Style" w:hAnsi="Bookman Old Style"/>
                <w:lang w:val="es-MX"/>
              </w:rPr>
              <w:t>Primer</w:t>
            </w:r>
            <w:r>
              <w:rPr>
                <w:rFonts w:ascii="Bookman Old Style" w:hAnsi="Bookman Old Style"/>
                <w:lang w:val="es-MX"/>
              </w:rPr>
              <w:t>a</w:t>
            </w:r>
            <w:r w:rsidRPr="007B4BFA">
              <w:rPr>
                <w:rFonts w:ascii="Bookman Old Style" w:hAnsi="Bookman Old Style"/>
                <w:lang w:val="es-MX"/>
              </w:rPr>
              <w:t xml:space="preserve"> Regidor</w:t>
            </w:r>
            <w:r>
              <w:rPr>
                <w:rFonts w:ascii="Bookman Old Style" w:hAnsi="Bookman Old Style"/>
                <w:lang w:val="es-MX"/>
              </w:rPr>
              <w:t>a</w:t>
            </w:r>
          </w:p>
        </w:tc>
        <w:tc>
          <w:tcPr>
            <w:tcW w:w="4803" w:type="dxa"/>
          </w:tcPr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9739A2" w:rsidRDefault="009739A2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102ECE" w:rsidRDefault="00AC0D0F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RUBRICA</w:t>
            </w:r>
          </w:p>
          <w:p w:rsidR="00102ECE" w:rsidRPr="007B4BFA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Profr</w:t>
            </w:r>
            <w:r w:rsidRPr="007B4BFA">
              <w:rPr>
                <w:rFonts w:ascii="Bookman Old Style" w:hAnsi="Bookman Old Style"/>
                <w:lang w:val="es-MX"/>
              </w:rPr>
              <w:t xml:space="preserve">. </w:t>
            </w:r>
            <w:r>
              <w:rPr>
                <w:rFonts w:ascii="Bookman Old Style" w:hAnsi="Bookman Old Style"/>
                <w:lang w:val="es-MX"/>
              </w:rPr>
              <w:t>Sadot Viggiano Hernández Méndez</w:t>
            </w:r>
          </w:p>
          <w:p w:rsidR="00102ECE" w:rsidRPr="007B4BFA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 w:rsidRPr="007B4BFA">
              <w:rPr>
                <w:rFonts w:ascii="Bookman Old Style" w:hAnsi="Bookman Old Style"/>
                <w:lang w:val="es-MX"/>
              </w:rPr>
              <w:t>Segundo Regidor</w:t>
            </w:r>
          </w:p>
        </w:tc>
      </w:tr>
      <w:tr w:rsidR="00102ECE" w:rsidRPr="007B4BFA" w:rsidTr="00FE4483">
        <w:trPr>
          <w:trHeight w:val="2273"/>
          <w:jc w:val="center"/>
        </w:trPr>
        <w:tc>
          <w:tcPr>
            <w:tcW w:w="4141" w:type="dxa"/>
          </w:tcPr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</w:p>
          <w:p w:rsidR="009739A2" w:rsidRDefault="009739A2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</w:p>
          <w:p w:rsidR="009739A2" w:rsidRDefault="009739A2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</w:p>
          <w:p w:rsidR="00102ECE" w:rsidRDefault="00AC0D0F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RUBRICA</w:t>
            </w: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 w:rsidRPr="007B4BFA">
              <w:rPr>
                <w:rFonts w:ascii="Bookman Old Style" w:hAnsi="Bookman Old Style"/>
                <w:lang w:val="es-MX"/>
              </w:rPr>
              <w:t xml:space="preserve">C. </w:t>
            </w:r>
            <w:proofErr w:type="spellStart"/>
            <w:r>
              <w:rPr>
                <w:rFonts w:ascii="Bookman Old Style" w:hAnsi="Bookman Old Style"/>
                <w:lang w:val="es-MX"/>
              </w:rPr>
              <w:t>Jisela</w:t>
            </w:r>
            <w:proofErr w:type="spellEnd"/>
            <w:r>
              <w:rPr>
                <w:rFonts w:ascii="Bookman Old Style" w:hAnsi="Bookman Old Style"/>
                <w:lang w:val="es-MX"/>
              </w:rPr>
              <w:t xml:space="preserve"> de Jesús Alvarado Mercado </w:t>
            </w:r>
          </w:p>
          <w:p w:rsidR="00102ECE" w:rsidRPr="007B4BFA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 w:rsidRPr="007B4BFA">
              <w:rPr>
                <w:rFonts w:ascii="Bookman Old Style" w:hAnsi="Bookman Old Style"/>
                <w:lang w:val="es-MX"/>
              </w:rPr>
              <w:t>Tercer</w:t>
            </w:r>
            <w:r>
              <w:rPr>
                <w:rFonts w:ascii="Bookman Old Style" w:hAnsi="Bookman Old Style"/>
                <w:lang w:val="es-MX"/>
              </w:rPr>
              <w:t>a</w:t>
            </w:r>
            <w:r w:rsidRPr="007B4BFA">
              <w:rPr>
                <w:rFonts w:ascii="Bookman Old Style" w:hAnsi="Bookman Old Style"/>
                <w:lang w:val="es-MX"/>
              </w:rPr>
              <w:t xml:space="preserve"> Regidor</w:t>
            </w:r>
            <w:r>
              <w:rPr>
                <w:rFonts w:ascii="Bookman Old Style" w:hAnsi="Bookman Old Style"/>
                <w:lang w:val="es-MX"/>
              </w:rPr>
              <w:t>a</w:t>
            </w:r>
          </w:p>
        </w:tc>
        <w:tc>
          <w:tcPr>
            <w:tcW w:w="4803" w:type="dxa"/>
          </w:tcPr>
          <w:p w:rsidR="00102ECE" w:rsidRDefault="00102ECE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9739A2" w:rsidRDefault="009739A2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9739A2" w:rsidRDefault="009739A2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102ECE" w:rsidRDefault="00AC0D0F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RUBRICA</w:t>
            </w:r>
          </w:p>
          <w:p w:rsidR="00102ECE" w:rsidRPr="007B4BFA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 w:rsidRPr="007B4BFA">
              <w:rPr>
                <w:rFonts w:ascii="Bookman Old Style" w:hAnsi="Bookman Old Style"/>
                <w:lang w:val="es-MX"/>
              </w:rPr>
              <w:t xml:space="preserve">C. </w:t>
            </w:r>
            <w:r>
              <w:rPr>
                <w:rFonts w:ascii="Bookman Old Style" w:hAnsi="Bookman Old Style"/>
                <w:lang w:val="es-MX"/>
              </w:rPr>
              <w:t>Santos Meza Martínez</w:t>
            </w:r>
          </w:p>
          <w:p w:rsidR="00102ECE" w:rsidRPr="007B4BFA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 w:rsidRPr="007B4BFA">
              <w:rPr>
                <w:rFonts w:ascii="Bookman Old Style" w:hAnsi="Bookman Old Style"/>
                <w:lang w:val="es-MX"/>
              </w:rPr>
              <w:t>Cuarto Regidor</w:t>
            </w:r>
          </w:p>
        </w:tc>
      </w:tr>
      <w:tr w:rsidR="00102ECE" w:rsidRPr="007B4BFA" w:rsidTr="00FE4483">
        <w:trPr>
          <w:trHeight w:val="1838"/>
          <w:jc w:val="center"/>
        </w:trPr>
        <w:tc>
          <w:tcPr>
            <w:tcW w:w="4141" w:type="dxa"/>
          </w:tcPr>
          <w:p w:rsidR="00102ECE" w:rsidRDefault="00102ECE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</w:p>
          <w:p w:rsidR="009739A2" w:rsidRDefault="009739A2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</w:p>
          <w:p w:rsidR="009739A2" w:rsidRDefault="009739A2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</w:p>
          <w:p w:rsidR="005C512D" w:rsidRDefault="00AC0D0F" w:rsidP="00AC0D0F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RUBRICA</w:t>
            </w:r>
          </w:p>
          <w:p w:rsidR="00102ECE" w:rsidRPr="007B4BFA" w:rsidRDefault="00102ECE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 xml:space="preserve">         </w:t>
            </w:r>
            <w:r w:rsidRPr="007B4BFA">
              <w:rPr>
                <w:rFonts w:ascii="Bookman Old Style" w:hAnsi="Bookman Old Style"/>
                <w:lang w:val="es-MX"/>
              </w:rPr>
              <w:t xml:space="preserve">C. </w:t>
            </w:r>
            <w:r>
              <w:rPr>
                <w:rFonts w:ascii="Bookman Old Style" w:hAnsi="Bookman Old Style"/>
                <w:lang w:val="es-MX"/>
              </w:rPr>
              <w:t>Adela Martínez Álvarez</w:t>
            </w:r>
          </w:p>
          <w:p w:rsidR="00102ECE" w:rsidRDefault="00102ECE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 xml:space="preserve">             </w:t>
            </w:r>
            <w:r w:rsidRPr="007B4BFA">
              <w:rPr>
                <w:rFonts w:ascii="Bookman Old Style" w:hAnsi="Bookman Old Style"/>
                <w:lang w:val="es-MX"/>
              </w:rPr>
              <w:t>Quint</w:t>
            </w:r>
            <w:r>
              <w:rPr>
                <w:rFonts w:ascii="Bookman Old Style" w:hAnsi="Bookman Old Style"/>
                <w:lang w:val="es-MX"/>
              </w:rPr>
              <w:t>a</w:t>
            </w:r>
            <w:r w:rsidRPr="007B4BFA">
              <w:rPr>
                <w:rFonts w:ascii="Bookman Old Style" w:hAnsi="Bookman Old Style"/>
                <w:lang w:val="es-MX"/>
              </w:rPr>
              <w:t xml:space="preserve"> Regidor</w:t>
            </w:r>
            <w:r>
              <w:rPr>
                <w:rFonts w:ascii="Bookman Old Style" w:hAnsi="Bookman Old Style"/>
                <w:lang w:val="es-MX"/>
              </w:rPr>
              <w:t>a</w:t>
            </w:r>
          </w:p>
          <w:p w:rsidR="00102ECE" w:rsidRDefault="00102ECE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</w:p>
        </w:tc>
        <w:tc>
          <w:tcPr>
            <w:tcW w:w="4803" w:type="dxa"/>
          </w:tcPr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0D1B86" w:rsidRDefault="000D1B86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0D1B86" w:rsidRDefault="000D1B86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0D1B86" w:rsidRDefault="00AC0D0F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RUBRICA</w:t>
            </w: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C. Elia Raga Charnichart</w:t>
            </w: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Sexta Regidora</w:t>
            </w:r>
          </w:p>
        </w:tc>
      </w:tr>
      <w:tr w:rsidR="00102ECE" w:rsidRPr="007B4BFA" w:rsidTr="00FE4483">
        <w:trPr>
          <w:trHeight w:val="1772"/>
          <w:jc w:val="center"/>
        </w:trPr>
        <w:tc>
          <w:tcPr>
            <w:tcW w:w="4141" w:type="dxa"/>
          </w:tcPr>
          <w:p w:rsidR="009739A2" w:rsidRDefault="009739A2" w:rsidP="00C25CB4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</w:p>
          <w:p w:rsidR="001B1FFB" w:rsidRDefault="001B1FFB" w:rsidP="00C25CB4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</w:p>
          <w:p w:rsidR="00102ECE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</w:p>
          <w:p w:rsidR="00102ECE" w:rsidRPr="00C82CD8" w:rsidRDefault="00AC0D0F" w:rsidP="00C25CB4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RUBRICA</w:t>
            </w:r>
          </w:p>
          <w:p w:rsidR="00102ECE" w:rsidRPr="007B4BFA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Profr. Ceferino García Aguilar</w:t>
            </w:r>
          </w:p>
          <w:p w:rsidR="00102ECE" w:rsidRPr="007B4BFA" w:rsidRDefault="00102ECE" w:rsidP="00C25CB4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 w:rsidRPr="007B4BFA">
              <w:rPr>
                <w:rFonts w:ascii="Bookman Old Style" w:hAnsi="Bookman Old Style"/>
                <w:lang w:val="es-MX"/>
              </w:rPr>
              <w:t>Síndico Municipal</w:t>
            </w:r>
          </w:p>
        </w:tc>
        <w:tc>
          <w:tcPr>
            <w:tcW w:w="4803" w:type="dxa"/>
          </w:tcPr>
          <w:p w:rsidR="00102ECE" w:rsidRDefault="00102ECE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</w:p>
          <w:p w:rsidR="009739A2" w:rsidRDefault="009739A2" w:rsidP="00C25CB4">
            <w:pPr>
              <w:spacing w:after="0" w:line="240" w:lineRule="auto"/>
              <w:rPr>
                <w:rFonts w:ascii="Bookman Old Style" w:hAnsi="Bookman Old Style"/>
              </w:rPr>
            </w:pPr>
          </w:p>
          <w:p w:rsidR="000D1B86" w:rsidRDefault="000D1B86" w:rsidP="00C25CB4">
            <w:pPr>
              <w:spacing w:after="0" w:line="240" w:lineRule="auto"/>
              <w:rPr>
                <w:rFonts w:ascii="Bookman Old Style" w:hAnsi="Bookman Old Style"/>
              </w:rPr>
            </w:pPr>
          </w:p>
          <w:p w:rsidR="00102ECE" w:rsidRDefault="00102ECE" w:rsidP="00C25CB4">
            <w:pPr>
              <w:spacing w:after="0" w:line="240" w:lineRule="auto"/>
              <w:rPr>
                <w:rFonts w:ascii="Bookman Old Style" w:hAnsi="Bookman Old Style"/>
              </w:rPr>
            </w:pPr>
          </w:p>
          <w:p w:rsidR="001B1FFB" w:rsidRDefault="001B1FFB" w:rsidP="00C25CB4">
            <w:pPr>
              <w:spacing w:after="0" w:line="240" w:lineRule="auto"/>
              <w:rPr>
                <w:rFonts w:ascii="Bookman Old Style" w:hAnsi="Bookman Old Style"/>
              </w:rPr>
            </w:pPr>
          </w:p>
          <w:p w:rsidR="00102ECE" w:rsidRPr="007B4BFA" w:rsidRDefault="00AC0D0F" w:rsidP="00AC0D0F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RUBRICA</w:t>
            </w: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C.P. Matilde Grande Marcial</w:t>
            </w:r>
          </w:p>
          <w:p w:rsidR="00FE4483" w:rsidRPr="007B4BFA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Tesorera Municipal</w:t>
            </w:r>
          </w:p>
        </w:tc>
      </w:tr>
      <w:tr w:rsidR="00FE4483" w:rsidRPr="007B4BFA" w:rsidTr="00FE4483">
        <w:trPr>
          <w:trHeight w:val="1772"/>
          <w:jc w:val="center"/>
        </w:trPr>
        <w:tc>
          <w:tcPr>
            <w:tcW w:w="4141" w:type="dxa"/>
          </w:tcPr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FE4483" w:rsidRDefault="00AC0D0F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RUBRICA</w:t>
            </w: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C.P. Paula Reyes González</w:t>
            </w: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lang w:val="es-MX"/>
              </w:rPr>
              <w:t>Contralor Interno</w:t>
            </w:r>
          </w:p>
        </w:tc>
        <w:tc>
          <w:tcPr>
            <w:tcW w:w="4803" w:type="dxa"/>
          </w:tcPr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</w:p>
          <w:p w:rsidR="00FE4483" w:rsidRDefault="00AC0D0F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RUBRICA</w:t>
            </w:r>
          </w:p>
          <w:p w:rsidR="00FE4483" w:rsidRDefault="00FE4483" w:rsidP="00FE4483">
            <w:pPr>
              <w:spacing w:after="0" w:line="240" w:lineRule="auto"/>
              <w:jc w:val="center"/>
              <w:rPr>
                <w:rFonts w:ascii="Bookman Old Style" w:hAnsi="Bookman Old Style"/>
                <w:lang w:val="es-MX"/>
              </w:rPr>
            </w:pPr>
            <w:r>
              <w:rPr>
                <w:rFonts w:ascii="Bookman Old Style" w:hAnsi="Bookman Old Style"/>
                <w:lang w:val="es-MX"/>
              </w:rPr>
              <w:t>Mtro. Zenón Hervert Hernández</w:t>
            </w:r>
          </w:p>
          <w:p w:rsidR="00FE4483" w:rsidRPr="0090213F" w:rsidRDefault="00FE4483" w:rsidP="00FE4483">
            <w:pPr>
              <w:spacing w:line="240" w:lineRule="auto"/>
              <w:jc w:val="center"/>
              <w:rPr>
                <w:rFonts w:ascii="Bookman Old Style" w:hAnsi="Bookman Old Style"/>
                <w:sz w:val="24"/>
                <w:szCs w:val="28"/>
              </w:rPr>
            </w:pPr>
            <w:r>
              <w:rPr>
                <w:rFonts w:ascii="Bookman Old Style" w:hAnsi="Bookman Old Style"/>
                <w:lang w:val="es-MX"/>
              </w:rPr>
              <w:t>Secretario General del H. Ayuntamiento</w:t>
            </w:r>
          </w:p>
          <w:p w:rsidR="00FE4483" w:rsidRDefault="00FE4483" w:rsidP="00C25CB4">
            <w:pPr>
              <w:spacing w:after="0" w:line="240" w:lineRule="auto"/>
              <w:rPr>
                <w:rFonts w:ascii="Bookman Old Style" w:hAnsi="Bookman Old Style"/>
                <w:lang w:val="es-MX"/>
              </w:rPr>
            </w:pPr>
          </w:p>
        </w:tc>
      </w:tr>
    </w:tbl>
    <w:p w:rsidR="00102ECE" w:rsidRPr="0090213F" w:rsidRDefault="00102ECE" w:rsidP="00102ECE">
      <w:pPr>
        <w:spacing w:after="0" w:line="240" w:lineRule="auto"/>
        <w:jc w:val="center"/>
        <w:rPr>
          <w:rFonts w:ascii="Bookman Old Style" w:hAnsi="Bookman Old Style"/>
          <w:sz w:val="24"/>
          <w:szCs w:val="28"/>
        </w:rPr>
      </w:pPr>
      <w:r>
        <w:rPr>
          <w:rFonts w:ascii="Bookman Old Style" w:hAnsi="Bookman Old Style"/>
          <w:sz w:val="24"/>
          <w:szCs w:val="28"/>
        </w:rPr>
        <w:t xml:space="preserve"> </w:t>
      </w:r>
      <w:bookmarkStart w:id="0" w:name="_GoBack"/>
      <w:bookmarkEnd w:id="0"/>
    </w:p>
    <w:sectPr w:rsidR="00102ECE" w:rsidRPr="0090213F" w:rsidSect="0022758C">
      <w:headerReference w:type="default" r:id="rId9"/>
      <w:footerReference w:type="default" r:id="rId10"/>
      <w:pgSz w:w="12240" w:h="15840" w:code="1"/>
      <w:pgMar w:top="3119" w:right="1701" w:bottom="226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DB7" w:rsidRDefault="00885DB7">
      <w:pPr>
        <w:spacing w:after="0" w:line="240" w:lineRule="auto"/>
      </w:pPr>
      <w:r>
        <w:separator/>
      </w:r>
    </w:p>
  </w:endnote>
  <w:endnote w:type="continuationSeparator" w:id="0">
    <w:p w:rsidR="00885DB7" w:rsidRDefault="00885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474" w:rsidRDefault="00D73474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52805D27" wp14:editId="21828367">
          <wp:simplePos x="0" y="0"/>
          <wp:positionH relativeFrom="column">
            <wp:posOffset>-902335</wp:posOffset>
          </wp:positionH>
          <wp:positionV relativeFrom="paragraph">
            <wp:posOffset>-8817610</wp:posOffset>
          </wp:positionV>
          <wp:extent cx="7232015" cy="8952230"/>
          <wp:effectExtent l="0" t="0" r="6985" b="1270"/>
          <wp:wrapNone/>
          <wp:docPr id="26" name="Imagen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079" r="26561" b="3142"/>
                  <a:stretch>
                    <a:fillRect/>
                  </a:stretch>
                </pic:blipFill>
                <pic:spPr bwMode="auto">
                  <a:xfrm>
                    <a:off x="0" y="0"/>
                    <a:ext cx="7232015" cy="8952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DB7" w:rsidRDefault="00885DB7">
      <w:pPr>
        <w:spacing w:after="0" w:line="240" w:lineRule="auto"/>
      </w:pPr>
      <w:r>
        <w:separator/>
      </w:r>
    </w:p>
  </w:footnote>
  <w:footnote w:type="continuationSeparator" w:id="0">
    <w:p w:rsidR="00885DB7" w:rsidRDefault="00885D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474" w:rsidRDefault="00D73474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9416FE1" wp14:editId="7E6DB9DD">
              <wp:simplePos x="0" y="0"/>
              <wp:positionH relativeFrom="page">
                <wp:posOffset>6908165</wp:posOffset>
              </wp:positionH>
              <wp:positionV relativeFrom="page">
                <wp:posOffset>5222240</wp:posOffset>
              </wp:positionV>
              <wp:extent cx="861695" cy="329565"/>
              <wp:effectExtent l="0" t="0" r="0" b="0"/>
              <wp:wrapNone/>
              <wp:docPr id="545" name="Rectángulo 5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61695" cy="3295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3474" w:rsidRDefault="00D73474">
                          <w:pPr>
                            <w:pBdr>
                              <w:bottom w:val="single" w:sz="4" w:space="1" w:color="auto"/>
                            </w:pBdr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 w:rsidR="00AC0D0F" w:rsidRPr="00AC0D0F">
                            <w:rPr>
                              <w:noProof/>
                              <w:lang w:val="es-ES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80000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ángulo 545" o:spid="_x0000_s1026" style="position:absolute;margin-left:543.95pt;margin-top:411.2pt;width:67.85pt;height:25.95pt;z-index:251661312;visibility:visible;mso-wrap-style:square;mso-width-percent:80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" o:allowincell="f" stroked="f">
              <v:textbox>
                <w:txbxContent>
                  <w:p w:rsidR="00D73474" w:rsidRDefault="00D73474">
                    <w:pPr>
                      <w:pBdr>
                        <w:bottom w:val="single" w:sz="4" w:space="1" w:color="auto"/>
                      </w:pBdr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="00AC0D0F" w:rsidRPr="00AC0D0F">
                      <w:rPr>
                        <w:noProof/>
                        <w:lang w:val="es-ES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="00AC0D0F">
      <w:rPr>
        <w:noProof/>
        <w:lang w:val="es-MX" w:eastAsia="es-MX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position:absolute;margin-left:256.75pt;margin-top:39.6pt;width:224.15pt;height:23.5pt;z-index:251660288;mso-position-horizontal-relative:text;mso-position-vertical-relative:text" fillcolor="black">
          <v:fill r:id="rId1" o:title=""/>
          <v:stroke r:id="rId1" o:title=""/>
          <v:shadow color="#868686"/>
          <v:textpath style="font-family:&quot;Times New Roman&quot;;font-size:24pt;v-text-kern:t" trim="t" fitpath="t" string="SECRETARÍA GENERAL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0043"/>
    <w:multiLevelType w:val="hybridMultilevel"/>
    <w:tmpl w:val="5B2AC130"/>
    <w:lvl w:ilvl="0" w:tplc="A38232F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996B26"/>
    <w:multiLevelType w:val="hybridMultilevel"/>
    <w:tmpl w:val="3B769D0E"/>
    <w:lvl w:ilvl="0" w:tplc="3EBADD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9F59F5"/>
    <w:multiLevelType w:val="hybridMultilevel"/>
    <w:tmpl w:val="B1B60F1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E37093"/>
    <w:multiLevelType w:val="hybridMultilevel"/>
    <w:tmpl w:val="0D2CC9BA"/>
    <w:lvl w:ilvl="0" w:tplc="D3364A70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0C2105E2"/>
    <w:multiLevelType w:val="hybridMultilevel"/>
    <w:tmpl w:val="583ECCDE"/>
    <w:lvl w:ilvl="0" w:tplc="68EECB4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0D577660"/>
    <w:multiLevelType w:val="hybridMultilevel"/>
    <w:tmpl w:val="323805FE"/>
    <w:lvl w:ilvl="0" w:tplc="5C2C70E6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136232"/>
    <w:multiLevelType w:val="hybridMultilevel"/>
    <w:tmpl w:val="E3D62BC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623ACC"/>
    <w:multiLevelType w:val="hybridMultilevel"/>
    <w:tmpl w:val="A462AC38"/>
    <w:lvl w:ilvl="0" w:tplc="080A000F">
      <w:start w:val="1"/>
      <w:numFmt w:val="decimal"/>
      <w:lvlText w:val="%1."/>
      <w:lvlJc w:val="left"/>
      <w:pPr>
        <w:ind w:left="2160" w:hanging="360"/>
      </w:p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14702E29"/>
    <w:multiLevelType w:val="hybridMultilevel"/>
    <w:tmpl w:val="7640E72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006C37"/>
    <w:multiLevelType w:val="hybridMultilevel"/>
    <w:tmpl w:val="CF8498DE"/>
    <w:lvl w:ilvl="0" w:tplc="080A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4A0715"/>
    <w:multiLevelType w:val="hybridMultilevel"/>
    <w:tmpl w:val="3B208B9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4163C9"/>
    <w:multiLevelType w:val="hybridMultilevel"/>
    <w:tmpl w:val="27507A20"/>
    <w:lvl w:ilvl="0" w:tplc="890AD3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387196"/>
    <w:multiLevelType w:val="hybridMultilevel"/>
    <w:tmpl w:val="91F4A81E"/>
    <w:lvl w:ilvl="0" w:tplc="91F841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5A2A64"/>
    <w:multiLevelType w:val="hybridMultilevel"/>
    <w:tmpl w:val="909C2B70"/>
    <w:lvl w:ilvl="0" w:tplc="1B669722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40" w:hanging="360"/>
      </w:pPr>
    </w:lvl>
    <w:lvl w:ilvl="2" w:tplc="080A001B" w:tentative="1">
      <w:start w:val="1"/>
      <w:numFmt w:val="lowerRoman"/>
      <w:lvlText w:val="%3."/>
      <w:lvlJc w:val="right"/>
      <w:pPr>
        <w:ind w:left="1860" w:hanging="180"/>
      </w:pPr>
    </w:lvl>
    <w:lvl w:ilvl="3" w:tplc="080A000F" w:tentative="1">
      <w:start w:val="1"/>
      <w:numFmt w:val="decimal"/>
      <w:lvlText w:val="%4."/>
      <w:lvlJc w:val="left"/>
      <w:pPr>
        <w:ind w:left="2580" w:hanging="360"/>
      </w:pPr>
    </w:lvl>
    <w:lvl w:ilvl="4" w:tplc="080A0019" w:tentative="1">
      <w:start w:val="1"/>
      <w:numFmt w:val="lowerLetter"/>
      <w:lvlText w:val="%5."/>
      <w:lvlJc w:val="left"/>
      <w:pPr>
        <w:ind w:left="3300" w:hanging="360"/>
      </w:pPr>
    </w:lvl>
    <w:lvl w:ilvl="5" w:tplc="080A001B" w:tentative="1">
      <w:start w:val="1"/>
      <w:numFmt w:val="lowerRoman"/>
      <w:lvlText w:val="%6."/>
      <w:lvlJc w:val="right"/>
      <w:pPr>
        <w:ind w:left="4020" w:hanging="180"/>
      </w:pPr>
    </w:lvl>
    <w:lvl w:ilvl="6" w:tplc="080A000F" w:tentative="1">
      <w:start w:val="1"/>
      <w:numFmt w:val="decimal"/>
      <w:lvlText w:val="%7."/>
      <w:lvlJc w:val="left"/>
      <w:pPr>
        <w:ind w:left="4740" w:hanging="360"/>
      </w:pPr>
    </w:lvl>
    <w:lvl w:ilvl="7" w:tplc="080A0019" w:tentative="1">
      <w:start w:val="1"/>
      <w:numFmt w:val="lowerLetter"/>
      <w:lvlText w:val="%8."/>
      <w:lvlJc w:val="left"/>
      <w:pPr>
        <w:ind w:left="5460" w:hanging="360"/>
      </w:pPr>
    </w:lvl>
    <w:lvl w:ilvl="8" w:tplc="08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>
    <w:nsid w:val="26862A68"/>
    <w:multiLevelType w:val="hybridMultilevel"/>
    <w:tmpl w:val="380EF80A"/>
    <w:lvl w:ilvl="0" w:tplc="514E6C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AF2524"/>
    <w:multiLevelType w:val="hybridMultilevel"/>
    <w:tmpl w:val="5BF2CAC4"/>
    <w:lvl w:ilvl="0" w:tplc="4168C66A">
      <w:start w:val="1"/>
      <w:numFmt w:val="upperRoman"/>
      <w:lvlText w:val="%1."/>
      <w:lvlJc w:val="left"/>
      <w:pPr>
        <w:ind w:left="786" w:hanging="360"/>
      </w:pPr>
      <w:rPr>
        <w:rFonts w:ascii="Arial" w:eastAsiaTheme="minorHAnsi" w:hAnsi="Arial" w:cs="Aria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E806A3"/>
    <w:multiLevelType w:val="hybridMultilevel"/>
    <w:tmpl w:val="D0A60B3C"/>
    <w:lvl w:ilvl="0" w:tplc="1BB66276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>
    <w:nsid w:val="3DFB1301"/>
    <w:multiLevelType w:val="hybridMultilevel"/>
    <w:tmpl w:val="723CC148"/>
    <w:lvl w:ilvl="0" w:tplc="AD1A3E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2B1A37"/>
    <w:multiLevelType w:val="hybridMultilevel"/>
    <w:tmpl w:val="593A9D6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2D6886"/>
    <w:multiLevelType w:val="hybridMultilevel"/>
    <w:tmpl w:val="839A0C82"/>
    <w:lvl w:ilvl="0" w:tplc="D2D4CE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3C55EF"/>
    <w:multiLevelType w:val="hybridMultilevel"/>
    <w:tmpl w:val="53B0F602"/>
    <w:lvl w:ilvl="0" w:tplc="CCAEDC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D211F9"/>
    <w:multiLevelType w:val="hybridMultilevel"/>
    <w:tmpl w:val="F9EA139E"/>
    <w:lvl w:ilvl="0" w:tplc="1944B8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E21AF2"/>
    <w:multiLevelType w:val="hybridMultilevel"/>
    <w:tmpl w:val="21B6CDB6"/>
    <w:lvl w:ilvl="0" w:tplc="D8A84C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623753"/>
    <w:multiLevelType w:val="hybridMultilevel"/>
    <w:tmpl w:val="689216C8"/>
    <w:lvl w:ilvl="0" w:tplc="319455F8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>
    <w:nsid w:val="68886D48"/>
    <w:multiLevelType w:val="hybridMultilevel"/>
    <w:tmpl w:val="0FB84EC0"/>
    <w:lvl w:ilvl="0" w:tplc="50CADB06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5">
    <w:nsid w:val="6CD443A2"/>
    <w:multiLevelType w:val="hybridMultilevel"/>
    <w:tmpl w:val="C7D601C0"/>
    <w:lvl w:ilvl="0" w:tplc="253A7D78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7F4626"/>
    <w:multiLevelType w:val="hybridMultilevel"/>
    <w:tmpl w:val="C314829A"/>
    <w:lvl w:ilvl="0" w:tplc="080A0017">
      <w:start w:val="1"/>
      <w:numFmt w:val="lowerLetter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705C48C6"/>
    <w:multiLevelType w:val="hybridMultilevel"/>
    <w:tmpl w:val="F6801306"/>
    <w:lvl w:ilvl="0" w:tplc="E94495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47C15A8"/>
    <w:multiLevelType w:val="hybridMultilevel"/>
    <w:tmpl w:val="0148866C"/>
    <w:lvl w:ilvl="0" w:tplc="642671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791DD0"/>
    <w:multiLevelType w:val="hybridMultilevel"/>
    <w:tmpl w:val="6D781D6A"/>
    <w:lvl w:ilvl="0" w:tplc="4C801C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8260E1B"/>
    <w:multiLevelType w:val="hybridMultilevel"/>
    <w:tmpl w:val="C8FCEA1E"/>
    <w:lvl w:ilvl="0" w:tplc="AD1A3EE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E34301"/>
    <w:multiLevelType w:val="hybridMultilevel"/>
    <w:tmpl w:val="E458B212"/>
    <w:lvl w:ilvl="0" w:tplc="40AC64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7"/>
  </w:num>
  <w:num w:numId="3">
    <w:abstractNumId w:val="31"/>
  </w:num>
  <w:num w:numId="4">
    <w:abstractNumId w:val="14"/>
  </w:num>
  <w:num w:numId="5">
    <w:abstractNumId w:val="0"/>
  </w:num>
  <w:num w:numId="6">
    <w:abstractNumId w:val="12"/>
  </w:num>
  <w:num w:numId="7">
    <w:abstractNumId w:val="24"/>
  </w:num>
  <w:num w:numId="8">
    <w:abstractNumId w:val="16"/>
  </w:num>
  <w:num w:numId="9">
    <w:abstractNumId w:val="3"/>
  </w:num>
  <w:num w:numId="10">
    <w:abstractNumId w:val="4"/>
  </w:num>
  <w:num w:numId="11">
    <w:abstractNumId w:val="30"/>
  </w:num>
  <w:num w:numId="12">
    <w:abstractNumId w:val="2"/>
  </w:num>
  <w:num w:numId="13">
    <w:abstractNumId w:val="26"/>
  </w:num>
  <w:num w:numId="14">
    <w:abstractNumId w:val="7"/>
  </w:num>
  <w:num w:numId="15">
    <w:abstractNumId w:val="10"/>
  </w:num>
  <w:num w:numId="16">
    <w:abstractNumId w:val="18"/>
  </w:num>
  <w:num w:numId="17">
    <w:abstractNumId w:val="29"/>
  </w:num>
  <w:num w:numId="18">
    <w:abstractNumId w:val="11"/>
  </w:num>
  <w:num w:numId="19">
    <w:abstractNumId w:val="20"/>
  </w:num>
  <w:num w:numId="20">
    <w:abstractNumId w:val="28"/>
  </w:num>
  <w:num w:numId="21">
    <w:abstractNumId w:val="27"/>
  </w:num>
  <w:num w:numId="22">
    <w:abstractNumId w:val="1"/>
  </w:num>
  <w:num w:numId="23">
    <w:abstractNumId w:val="9"/>
  </w:num>
  <w:num w:numId="24">
    <w:abstractNumId w:val="6"/>
  </w:num>
  <w:num w:numId="25">
    <w:abstractNumId w:val="21"/>
  </w:num>
  <w:num w:numId="26">
    <w:abstractNumId w:val="19"/>
  </w:num>
  <w:num w:numId="27">
    <w:abstractNumId w:val="23"/>
  </w:num>
  <w:num w:numId="28">
    <w:abstractNumId w:val="22"/>
  </w:num>
  <w:num w:numId="29">
    <w:abstractNumId w:val="13"/>
  </w:num>
  <w:num w:numId="30">
    <w:abstractNumId w:val="8"/>
  </w:num>
  <w:num w:numId="31">
    <w:abstractNumId w:val="15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ECE"/>
    <w:rsid w:val="00005172"/>
    <w:rsid w:val="0000531A"/>
    <w:rsid w:val="00031397"/>
    <w:rsid w:val="00032BC8"/>
    <w:rsid w:val="00033AF9"/>
    <w:rsid w:val="000479E5"/>
    <w:rsid w:val="00053CCD"/>
    <w:rsid w:val="00056E6E"/>
    <w:rsid w:val="00061ACF"/>
    <w:rsid w:val="000644A0"/>
    <w:rsid w:val="00070CE4"/>
    <w:rsid w:val="000D1B86"/>
    <w:rsid w:val="000E44E9"/>
    <w:rsid w:val="000F133F"/>
    <w:rsid w:val="00102CCD"/>
    <w:rsid w:val="00102ECE"/>
    <w:rsid w:val="0011297E"/>
    <w:rsid w:val="00130FF8"/>
    <w:rsid w:val="00135603"/>
    <w:rsid w:val="001508DC"/>
    <w:rsid w:val="00151FED"/>
    <w:rsid w:val="0015244D"/>
    <w:rsid w:val="00171D6D"/>
    <w:rsid w:val="00177F58"/>
    <w:rsid w:val="00190785"/>
    <w:rsid w:val="00191D6E"/>
    <w:rsid w:val="0019241B"/>
    <w:rsid w:val="001A650C"/>
    <w:rsid w:val="001B1FFB"/>
    <w:rsid w:val="001C58F6"/>
    <w:rsid w:val="001D15D9"/>
    <w:rsid w:val="001E080B"/>
    <w:rsid w:val="001F3E46"/>
    <w:rsid w:val="001F6705"/>
    <w:rsid w:val="00205532"/>
    <w:rsid w:val="00214961"/>
    <w:rsid w:val="002149F5"/>
    <w:rsid w:val="00217C32"/>
    <w:rsid w:val="00221A0F"/>
    <w:rsid w:val="0022758C"/>
    <w:rsid w:val="00230F9A"/>
    <w:rsid w:val="00234DDD"/>
    <w:rsid w:val="00240639"/>
    <w:rsid w:val="00244DF0"/>
    <w:rsid w:val="00247085"/>
    <w:rsid w:val="00257989"/>
    <w:rsid w:val="00262803"/>
    <w:rsid w:val="00262EFE"/>
    <w:rsid w:val="00267A3E"/>
    <w:rsid w:val="00274952"/>
    <w:rsid w:val="00283E0F"/>
    <w:rsid w:val="002879BE"/>
    <w:rsid w:val="002948D6"/>
    <w:rsid w:val="002B442E"/>
    <w:rsid w:val="002B4B01"/>
    <w:rsid w:val="002B6317"/>
    <w:rsid w:val="002C2C30"/>
    <w:rsid w:val="002C4CE5"/>
    <w:rsid w:val="002D1D7D"/>
    <w:rsid w:val="002D38C6"/>
    <w:rsid w:val="00304E19"/>
    <w:rsid w:val="00310A10"/>
    <w:rsid w:val="00311A06"/>
    <w:rsid w:val="00313D22"/>
    <w:rsid w:val="00314DDE"/>
    <w:rsid w:val="003152C0"/>
    <w:rsid w:val="00320026"/>
    <w:rsid w:val="00322D54"/>
    <w:rsid w:val="00333CBF"/>
    <w:rsid w:val="00347966"/>
    <w:rsid w:val="00357294"/>
    <w:rsid w:val="003726A3"/>
    <w:rsid w:val="003751E7"/>
    <w:rsid w:val="00377FAD"/>
    <w:rsid w:val="00381046"/>
    <w:rsid w:val="00384BFE"/>
    <w:rsid w:val="003A08C1"/>
    <w:rsid w:val="003C0F94"/>
    <w:rsid w:val="003D7324"/>
    <w:rsid w:val="003E236D"/>
    <w:rsid w:val="003E2B53"/>
    <w:rsid w:val="003E4B52"/>
    <w:rsid w:val="00400D26"/>
    <w:rsid w:val="00402C53"/>
    <w:rsid w:val="00416E22"/>
    <w:rsid w:val="00421B13"/>
    <w:rsid w:val="0042647D"/>
    <w:rsid w:val="00440CEA"/>
    <w:rsid w:val="0045659C"/>
    <w:rsid w:val="00457C07"/>
    <w:rsid w:val="004639C4"/>
    <w:rsid w:val="00466DA2"/>
    <w:rsid w:val="004872FF"/>
    <w:rsid w:val="00494E4C"/>
    <w:rsid w:val="004C3B0D"/>
    <w:rsid w:val="004D2242"/>
    <w:rsid w:val="004F0D8D"/>
    <w:rsid w:val="00505CCC"/>
    <w:rsid w:val="0050610A"/>
    <w:rsid w:val="00511E68"/>
    <w:rsid w:val="0051541C"/>
    <w:rsid w:val="0053751A"/>
    <w:rsid w:val="00544B61"/>
    <w:rsid w:val="00550F9B"/>
    <w:rsid w:val="0055164C"/>
    <w:rsid w:val="00555DE1"/>
    <w:rsid w:val="005637B2"/>
    <w:rsid w:val="00570BA2"/>
    <w:rsid w:val="005953BB"/>
    <w:rsid w:val="00596146"/>
    <w:rsid w:val="00596DDC"/>
    <w:rsid w:val="005A7BFF"/>
    <w:rsid w:val="005C00DA"/>
    <w:rsid w:val="005C4ADD"/>
    <w:rsid w:val="005C512D"/>
    <w:rsid w:val="005D0529"/>
    <w:rsid w:val="005D0E36"/>
    <w:rsid w:val="005D431D"/>
    <w:rsid w:val="005E0176"/>
    <w:rsid w:val="005E4844"/>
    <w:rsid w:val="005E7003"/>
    <w:rsid w:val="00623F48"/>
    <w:rsid w:val="00647550"/>
    <w:rsid w:val="00651DA8"/>
    <w:rsid w:val="0066711E"/>
    <w:rsid w:val="006717E3"/>
    <w:rsid w:val="0067285E"/>
    <w:rsid w:val="00681EF7"/>
    <w:rsid w:val="0068269E"/>
    <w:rsid w:val="0068292C"/>
    <w:rsid w:val="006935E8"/>
    <w:rsid w:val="00695BBB"/>
    <w:rsid w:val="00696F77"/>
    <w:rsid w:val="00697263"/>
    <w:rsid w:val="006A3A5C"/>
    <w:rsid w:val="006C0661"/>
    <w:rsid w:val="006C32E3"/>
    <w:rsid w:val="006C3DAD"/>
    <w:rsid w:val="006D0B79"/>
    <w:rsid w:val="006D5228"/>
    <w:rsid w:val="006D6A51"/>
    <w:rsid w:val="006E1B74"/>
    <w:rsid w:val="006E2B26"/>
    <w:rsid w:val="006E3E66"/>
    <w:rsid w:val="006F30E3"/>
    <w:rsid w:val="00703446"/>
    <w:rsid w:val="0072385B"/>
    <w:rsid w:val="00730FEC"/>
    <w:rsid w:val="00735166"/>
    <w:rsid w:val="00742B56"/>
    <w:rsid w:val="0074473F"/>
    <w:rsid w:val="0074766B"/>
    <w:rsid w:val="00752ED8"/>
    <w:rsid w:val="00757FC1"/>
    <w:rsid w:val="007601B9"/>
    <w:rsid w:val="0076438C"/>
    <w:rsid w:val="00766F71"/>
    <w:rsid w:val="007678D9"/>
    <w:rsid w:val="00776EDC"/>
    <w:rsid w:val="007850F1"/>
    <w:rsid w:val="00785CD4"/>
    <w:rsid w:val="007A3518"/>
    <w:rsid w:val="007A5BF3"/>
    <w:rsid w:val="007B6143"/>
    <w:rsid w:val="007C47F3"/>
    <w:rsid w:val="007C7466"/>
    <w:rsid w:val="007F04F9"/>
    <w:rsid w:val="007F3069"/>
    <w:rsid w:val="007F6D1C"/>
    <w:rsid w:val="00803A67"/>
    <w:rsid w:val="00804F8F"/>
    <w:rsid w:val="00805427"/>
    <w:rsid w:val="00825293"/>
    <w:rsid w:val="00825D93"/>
    <w:rsid w:val="00830FCF"/>
    <w:rsid w:val="00832FDF"/>
    <w:rsid w:val="00837528"/>
    <w:rsid w:val="008622FE"/>
    <w:rsid w:val="00872A5E"/>
    <w:rsid w:val="0088339E"/>
    <w:rsid w:val="00885DB7"/>
    <w:rsid w:val="00894E20"/>
    <w:rsid w:val="008A5F1B"/>
    <w:rsid w:val="008B764C"/>
    <w:rsid w:val="008C2309"/>
    <w:rsid w:val="008C41CE"/>
    <w:rsid w:val="008D0523"/>
    <w:rsid w:val="00913BEE"/>
    <w:rsid w:val="009214C6"/>
    <w:rsid w:val="009215B6"/>
    <w:rsid w:val="00933850"/>
    <w:rsid w:val="00941424"/>
    <w:rsid w:val="0094731E"/>
    <w:rsid w:val="009556A1"/>
    <w:rsid w:val="00957DCE"/>
    <w:rsid w:val="00966157"/>
    <w:rsid w:val="009739A2"/>
    <w:rsid w:val="00975678"/>
    <w:rsid w:val="009810B3"/>
    <w:rsid w:val="009829FE"/>
    <w:rsid w:val="00985AD9"/>
    <w:rsid w:val="0099292C"/>
    <w:rsid w:val="0099306E"/>
    <w:rsid w:val="00993952"/>
    <w:rsid w:val="0099509E"/>
    <w:rsid w:val="00997BB9"/>
    <w:rsid w:val="009A5E86"/>
    <w:rsid w:val="009A6FDE"/>
    <w:rsid w:val="009B32B0"/>
    <w:rsid w:val="009C231D"/>
    <w:rsid w:val="009D7902"/>
    <w:rsid w:val="009E2F41"/>
    <w:rsid w:val="009E62D9"/>
    <w:rsid w:val="00A11D13"/>
    <w:rsid w:val="00A15550"/>
    <w:rsid w:val="00A16134"/>
    <w:rsid w:val="00A1799B"/>
    <w:rsid w:val="00A21DA0"/>
    <w:rsid w:val="00A276A2"/>
    <w:rsid w:val="00A33F34"/>
    <w:rsid w:val="00A3540E"/>
    <w:rsid w:val="00A64518"/>
    <w:rsid w:val="00A72590"/>
    <w:rsid w:val="00A746BE"/>
    <w:rsid w:val="00A802B0"/>
    <w:rsid w:val="00A82FE8"/>
    <w:rsid w:val="00A83CE6"/>
    <w:rsid w:val="00A95143"/>
    <w:rsid w:val="00A9611E"/>
    <w:rsid w:val="00A96F69"/>
    <w:rsid w:val="00AB187F"/>
    <w:rsid w:val="00AC0A80"/>
    <w:rsid w:val="00AC0C55"/>
    <w:rsid w:val="00AC0D0F"/>
    <w:rsid w:val="00AC40DA"/>
    <w:rsid w:val="00AC71DA"/>
    <w:rsid w:val="00AD3B12"/>
    <w:rsid w:val="00AE6D68"/>
    <w:rsid w:val="00B04FA5"/>
    <w:rsid w:val="00B21E2C"/>
    <w:rsid w:val="00B33916"/>
    <w:rsid w:val="00B340AF"/>
    <w:rsid w:val="00B73B30"/>
    <w:rsid w:val="00B83F3A"/>
    <w:rsid w:val="00BA0827"/>
    <w:rsid w:val="00BC240E"/>
    <w:rsid w:val="00BE4E79"/>
    <w:rsid w:val="00BE5B16"/>
    <w:rsid w:val="00C14D27"/>
    <w:rsid w:val="00C15FA2"/>
    <w:rsid w:val="00C224CA"/>
    <w:rsid w:val="00C25CB4"/>
    <w:rsid w:val="00C30C1A"/>
    <w:rsid w:val="00C37D2F"/>
    <w:rsid w:val="00C40921"/>
    <w:rsid w:val="00C41293"/>
    <w:rsid w:val="00C44E1B"/>
    <w:rsid w:val="00C65876"/>
    <w:rsid w:val="00C6682C"/>
    <w:rsid w:val="00C96DA8"/>
    <w:rsid w:val="00C972F3"/>
    <w:rsid w:val="00CA1D5E"/>
    <w:rsid w:val="00CA609A"/>
    <w:rsid w:val="00CC5FF5"/>
    <w:rsid w:val="00CC6D19"/>
    <w:rsid w:val="00CD312B"/>
    <w:rsid w:val="00CE63DC"/>
    <w:rsid w:val="00CF687D"/>
    <w:rsid w:val="00D104C4"/>
    <w:rsid w:val="00D14D91"/>
    <w:rsid w:val="00D2143A"/>
    <w:rsid w:val="00D221C8"/>
    <w:rsid w:val="00D23AC5"/>
    <w:rsid w:val="00D272AC"/>
    <w:rsid w:val="00D316CD"/>
    <w:rsid w:val="00D31D33"/>
    <w:rsid w:val="00D33AE5"/>
    <w:rsid w:val="00D43D17"/>
    <w:rsid w:val="00D452EC"/>
    <w:rsid w:val="00D55822"/>
    <w:rsid w:val="00D623A5"/>
    <w:rsid w:val="00D71D99"/>
    <w:rsid w:val="00D73474"/>
    <w:rsid w:val="00D74E45"/>
    <w:rsid w:val="00D85C9C"/>
    <w:rsid w:val="00D87DAA"/>
    <w:rsid w:val="00DA04A6"/>
    <w:rsid w:val="00DA3C0E"/>
    <w:rsid w:val="00DE16DA"/>
    <w:rsid w:val="00DE203E"/>
    <w:rsid w:val="00DE6615"/>
    <w:rsid w:val="00DE6A6C"/>
    <w:rsid w:val="00E17A07"/>
    <w:rsid w:val="00E35B12"/>
    <w:rsid w:val="00E43248"/>
    <w:rsid w:val="00E463F8"/>
    <w:rsid w:val="00E527F3"/>
    <w:rsid w:val="00E529FC"/>
    <w:rsid w:val="00E604C6"/>
    <w:rsid w:val="00E61593"/>
    <w:rsid w:val="00E7304E"/>
    <w:rsid w:val="00E80DA1"/>
    <w:rsid w:val="00E840E5"/>
    <w:rsid w:val="00E87A8A"/>
    <w:rsid w:val="00E90B67"/>
    <w:rsid w:val="00EA2880"/>
    <w:rsid w:val="00EC7819"/>
    <w:rsid w:val="00ED7C4E"/>
    <w:rsid w:val="00EF3011"/>
    <w:rsid w:val="00F02182"/>
    <w:rsid w:val="00F03604"/>
    <w:rsid w:val="00F158C5"/>
    <w:rsid w:val="00F16D67"/>
    <w:rsid w:val="00F208B8"/>
    <w:rsid w:val="00F25D66"/>
    <w:rsid w:val="00F31FC8"/>
    <w:rsid w:val="00F37D24"/>
    <w:rsid w:val="00F500E0"/>
    <w:rsid w:val="00F62063"/>
    <w:rsid w:val="00F644C9"/>
    <w:rsid w:val="00F6533C"/>
    <w:rsid w:val="00F7204F"/>
    <w:rsid w:val="00F83254"/>
    <w:rsid w:val="00F9664A"/>
    <w:rsid w:val="00F96E07"/>
    <w:rsid w:val="00F976D3"/>
    <w:rsid w:val="00FA3D47"/>
    <w:rsid w:val="00FA750F"/>
    <w:rsid w:val="00FB447A"/>
    <w:rsid w:val="00FD11CF"/>
    <w:rsid w:val="00FE4483"/>
    <w:rsid w:val="00FE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2ECE"/>
    <w:rPr>
      <w:rFonts w:ascii="Calibri" w:eastAsia="Calibri" w:hAnsi="Calibri" w:cs="Times New Roman"/>
      <w:lang w:val="es-SV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102EC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102ECE"/>
    <w:rPr>
      <w:rFonts w:ascii="Calibri" w:eastAsia="Calibri" w:hAnsi="Calibri" w:cs="Times New Roman"/>
      <w:lang w:val="es-SV"/>
    </w:rPr>
  </w:style>
  <w:style w:type="paragraph" w:styleId="Piedepgina">
    <w:name w:val="footer"/>
    <w:basedOn w:val="Normal"/>
    <w:link w:val="PiedepginaCar"/>
    <w:uiPriority w:val="99"/>
    <w:unhideWhenUsed/>
    <w:rsid w:val="00102EC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02ECE"/>
    <w:rPr>
      <w:rFonts w:ascii="Calibri" w:eastAsia="Calibri" w:hAnsi="Calibri" w:cs="Times New Roman"/>
      <w:lang w:val="es-SV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2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2ECE"/>
    <w:rPr>
      <w:rFonts w:ascii="Tahoma" w:eastAsia="Calibri" w:hAnsi="Tahoma" w:cs="Tahoma"/>
      <w:sz w:val="16"/>
      <w:szCs w:val="16"/>
      <w:lang w:val="es-SV"/>
    </w:rPr>
  </w:style>
  <w:style w:type="paragraph" w:styleId="Prrafodelista">
    <w:name w:val="List Paragraph"/>
    <w:basedOn w:val="Normal"/>
    <w:uiPriority w:val="34"/>
    <w:qFormat/>
    <w:rsid w:val="000E44E9"/>
    <w:pPr>
      <w:ind w:left="720"/>
      <w:contextualSpacing/>
    </w:pPr>
    <w:rPr>
      <w:rFonts w:asciiTheme="minorHAnsi" w:eastAsiaTheme="minorHAnsi" w:hAnsiTheme="minorHAnsi" w:cstheme="minorBidi"/>
      <w:lang w:val="es-MX"/>
    </w:rPr>
  </w:style>
  <w:style w:type="paragraph" w:styleId="Sinespaciado">
    <w:name w:val="No Spacing"/>
    <w:uiPriority w:val="1"/>
    <w:qFormat/>
    <w:rsid w:val="000E44E9"/>
    <w:pPr>
      <w:spacing w:after="0" w:line="240" w:lineRule="auto"/>
    </w:pPr>
  </w:style>
  <w:style w:type="paragraph" w:styleId="Textoindependiente">
    <w:name w:val="Body Text"/>
    <w:basedOn w:val="Normal"/>
    <w:link w:val="TextoindependienteCar"/>
    <w:rsid w:val="00381046"/>
    <w:pPr>
      <w:spacing w:after="120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38104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semiHidden/>
    <w:unhideWhenUsed/>
    <w:rsid w:val="00247085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47085"/>
    <w:rPr>
      <w:color w:val="954F72"/>
      <w:u w:val="single"/>
    </w:rPr>
  </w:style>
  <w:style w:type="paragraph" w:customStyle="1" w:styleId="xl63">
    <w:name w:val="xl63"/>
    <w:basedOn w:val="Normal"/>
    <w:rsid w:val="00247085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64">
    <w:name w:val="xl64"/>
    <w:basedOn w:val="Normal"/>
    <w:rsid w:val="00247085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65">
    <w:name w:val="xl65"/>
    <w:basedOn w:val="Normal"/>
    <w:rsid w:val="00247085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66">
    <w:name w:val="xl66"/>
    <w:basedOn w:val="Normal"/>
    <w:rsid w:val="00247085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67">
    <w:name w:val="xl67"/>
    <w:basedOn w:val="Normal"/>
    <w:rsid w:val="00247085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68">
    <w:name w:val="xl68"/>
    <w:basedOn w:val="Normal"/>
    <w:rsid w:val="00247085"/>
    <w:pPr>
      <w:spacing w:before="100" w:beforeAutospacing="1" w:after="100" w:afterAutospacing="1" w:line="240" w:lineRule="auto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69">
    <w:name w:val="xl69"/>
    <w:basedOn w:val="Normal"/>
    <w:rsid w:val="00247085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70">
    <w:name w:val="xl70"/>
    <w:basedOn w:val="Normal"/>
    <w:rsid w:val="00247085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71">
    <w:name w:val="xl71"/>
    <w:basedOn w:val="Normal"/>
    <w:rsid w:val="00247085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72">
    <w:name w:val="xl72"/>
    <w:basedOn w:val="Normal"/>
    <w:rsid w:val="00247085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73">
    <w:name w:val="xl73"/>
    <w:basedOn w:val="Normal"/>
    <w:rsid w:val="00247085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74">
    <w:name w:val="xl74"/>
    <w:basedOn w:val="Normal"/>
    <w:rsid w:val="0024708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75">
    <w:name w:val="xl75"/>
    <w:basedOn w:val="Normal"/>
    <w:rsid w:val="00247085"/>
    <w:pPr>
      <w:pBdr>
        <w:left w:val="single" w:sz="8" w:space="20" w:color="auto"/>
      </w:pBdr>
      <w:spacing w:before="100" w:beforeAutospacing="1" w:after="100" w:afterAutospacing="1" w:line="240" w:lineRule="auto"/>
      <w:ind w:firstLineChars="300" w:firstLine="300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76">
    <w:name w:val="xl76"/>
    <w:basedOn w:val="Normal"/>
    <w:rsid w:val="00247085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77">
    <w:name w:val="xl77"/>
    <w:basedOn w:val="Normal"/>
    <w:rsid w:val="00247085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78">
    <w:name w:val="xl78"/>
    <w:basedOn w:val="Normal"/>
    <w:rsid w:val="00247085"/>
    <w:pPr>
      <w:pBdr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79">
    <w:name w:val="xl79"/>
    <w:basedOn w:val="Normal"/>
    <w:rsid w:val="0024708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0">
    <w:name w:val="xl80"/>
    <w:basedOn w:val="Normal"/>
    <w:rsid w:val="0024708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1">
    <w:name w:val="xl81"/>
    <w:basedOn w:val="Normal"/>
    <w:rsid w:val="00247085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82">
    <w:name w:val="xl82"/>
    <w:basedOn w:val="Normal"/>
    <w:rsid w:val="00247085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3">
    <w:name w:val="xl83"/>
    <w:basedOn w:val="Normal"/>
    <w:rsid w:val="00247085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84">
    <w:name w:val="xl84"/>
    <w:basedOn w:val="Normal"/>
    <w:rsid w:val="00247085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5">
    <w:name w:val="xl85"/>
    <w:basedOn w:val="Normal"/>
    <w:rsid w:val="00247085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6">
    <w:name w:val="xl86"/>
    <w:basedOn w:val="Normal"/>
    <w:rsid w:val="00247085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7">
    <w:name w:val="xl87"/>
    <w:basedOn w:val="Normal"/>
    <w:rsid w:val="00247085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8">
    <w:name w:val="xl88"/>
    <w:basedOn w:val="Normal"/>
    <w:rsid w:val="00247085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9">
    <w:name w:val="xl89"/>
    <w:basedOn w:val="Normal"/>
    <w:rsid w:val="00247085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90">
    <w:name w:val="xl90"/>
    <w:basedOn w:val="Normal"/>
    <w:rsid w:val="00247085"/>
    <w:pPr>
      <w:pBdr>
        <w:top w:val="single" w:sz="8" w:space="0" w:color="auto"/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1">
    <w:name w:val="xl91"/>
    <w:basedOn w:val="Normal"/>
    <w:rsid w:val="00247085"/>
    <w:pPr>
      <w:pBdr>
        <w:top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2">
    <w:name w:val="xl92"/>
    <w:basedOn w:val="Normal"/>
    <w:rsid w:val="00247085"/>
    <w:pPr>
      <w:pBdr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3">
    <w:name w:val="xl93"/>
    <w:basedOn w:val="Normal"/>
    <w:rsid w:val="00247085"/>
    <w:pPr>
      <w:pBdr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4">
    <w:name w:val="xl94"/>
    <w:basedOn w:val="Normal"/>
    <w:rsid w:val="00247085"/>
    <w:pPr>
      <w:pBdr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5">
    <w:name w:val="xl95"/>
    <w:basedOn w:val="Normal"/>
    <w:rsid w:val="00247085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6">
    <w:name w:val="xl96"/>
    <w:basedOn w:val="Normal"/>
    <w:rsid w:val="00247085"/>
    <w:pPr>
      <w:pBdr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7">
    <w:name w:val="xl97"/>
    <w:basedOn w:val="Normal"/>
    <w:rsid w:val="00247085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8">
    <w:name w:val="xl98"/>
    <w:basedOn w:val="Normal"/>
    <w:rsid w:val="00247085"/>
    <w:pPr>
      <w:pBdr>
        <w:top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9">
    <w:name w:val="xl99"/>
    <w:basedOn w:val="Normal"/>
    <w:rsid w:val="00247085"/>
    <w:pPr>
      <w:pBdr>
        <w:top w:val="single" w:sz="8" w:space="0" w:color="auto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100">
    <w:name w:val="xl100"/>
    <w:basedOn w:val="Normal"/>
    <w:rsid w:val="0024708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101">
    <w:name w:val="xl101"/>
    <w:basedOn w:val="Normal"/>
    <w:rsid w:val="00247085"/>
    <w:pPr>
      <w:pBdr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102">
    <w:name w:val="xl102"/>
    <w:basedOn w:val="Normal"/>
    <w:rsid w:val="00247085"/>
    <w:pPr>
      <w:pBdr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103">
    <w:name w:val="xl103"/>
    <w:basedOn w:val="Normal"/>
    <w:rsid w:val="00247085"/>
    <w:pPr>
      <w:pBdr>
        <w:bottom w:val="single" w:sz="8" w:space="0" w:color="auto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styleId="NormalWeb">
    <w:name w:val="Normal (Web)"/>
    <w:basedOn w:val="Normal"/>
    <w:uiPriority w:val="99"/>
    <w:semiHidden/>
    <w:unhideWhenUsed/>
    <w:rsid w:val="007F3069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es-MX" w:eastAsia="es-MX"/>
    </w:rPr>
  </w:style>
  <w:style w:type="paragraph" w:customStyle="1" w:styleId="xl104">
    <w:name w:val="xl104"/>
    <w:basedOn w:val="Normal"/>
    <w:rsid w:val="0053751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105">
    <w:name w:val="xl105"/>
    <w:basedOn w:val="Normal"/>
    <w:rsid w:val="0053751A"/>
    <w:pPr>
      <w:pBdr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106">
    <w:name w:val="xl106"/>
    <w:basedOn w:val="Normal"/>
    <w:rsid w:val="0053751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2ECE"/>
    <w:rPr>
      <w:rFonts w:ascii="Calibri" w:eastAsia="Calibri" w:hAnsi="Calibri" w:cs="Times New Roman"/>
      <w:lang w:val="es-SV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102EC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102ECE"/>
    <w:rPr>
      <w:rFonts w:ascii="Calibri" w:eastAsia="Calibri" w:hAnsi="Calibri" w:cs="Times New Roman"/>
      <w:lang w:val="es-SV"/>
    </w:rPr>
  </w:style>
  <w:style w:type="paragraph" w:styleId="Piedepgina">
    <w:name w:val="footer"/>
    <w:basedOn w:val="Normal"/>
    <w:link w:val="PiedepginaCar"/>
    <w:uiPriority w:val="99"/>
    <w:unhideWhenUsed/>
    <w:rsid w:val="00102EC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02ECE"/>
    <w:rPr>
      <w:rFonts w:ascii="Calibri" w:eastAsia="Calibri" w:hAnsi="Calibri" w:cs="Times New Roman"/>
      <w:lang w:val="es-SV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2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2ECE"/>
    <w:rPr>
      <w:rFonts w:ascii="Tahoma" w:eastAsia="Calibri" w:hAnsi="Tahoma" w:cs="Tahoma"/>
      <w:sz w:val="16"/>
      <w:szCs w:val="16"/>
      <w:lang w:val="es-SV"/>
    </w:rPr>
  </w:style>
  <w:style w:type="paragraph" w:styleId="Prrafodelista">
    <w:name w:val="List Paragraph"/>
    <w:basedOn w:val="Normal"/>
    <w:uiPriority w:val="34"/>
    <w:qFormat/>
    <w:rsid w:val="000E44E9"/>
    <w:pPr>
      <w:ind w:left="720"/>
      <w:contextualSpacing/>
    </w:pPr>
    <w:rPr>
      <w:rFonts w:asciiTheme="minorHAnsi" w:eastAsiaTheme="minorHAnsi" w:hAnsiTheme="minorHAnsi" w:cstheme="minorBidi"/>
      <w:lang w:val="es-MX"/>
    </w:rPr>
  </w:style>
  <w:style w:type="paragraph" w:styleId="Sinespaciado">
    <w:name w:val="No Spacing"/>
    <w:uiPriority w:val="1"/>
    <w:qFormat/>
    <w:rsid w:val="000E44E9"/>
    <w:pPr>
      <w:spacing w:after="0" w:line="240" w:lineRule="auto"/>
    </w:pPr>
  </w:style>
  <w:style w:type="paragraph" w:styleId="Textoindependiente">
    <w:name w:val="Body Text"/>
    <w:basedOn w:val="Normal"/>
    <w:link w:val="TextoindependienteCar"/>
    <w:rsid w:val="00381046"/>
    <w:pPr>
      <w:spacing w:after="120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38104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semiHidden/>
    <w:unhideWhenUsed/>
    <w:rsid w:val="00247085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47085"/>
    <w:rPr>
      <w:color w:val="954F72"/>
      <w:u w:val="single"/>
    </w:rPr>
  </w:style>
  <w:style w:type="paragraph" w:customStyle="1" w:styleId="xl63">
    <w:name w:val="xl63"/>
    <w:basedOn w:val="Normal"/>
    <w:rsid w:val="00247085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64">
    <w:name w:val="xl64"/>
    <w:basedOn w:val="Normal"/>
    <w:rsid w:val="00247085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65">
    <w:name w:val="xl65"/>
    <w:basedOn w:val="Normal"/>
    <w:rsid w:val="00247085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66">
    <w:name w:val="xl66"/>
    <w:basedOn w:val="Normal"/>
    <w:rsid w:val="00247085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67">
    <w:name w:val="xl67"/>
    <w:basedOn w:val="Normal"/>
    <w:rsid w:val="00247085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68">
    <w:name w:val="xl68"/>
    <w:basedOn w:val="Normal"/>
    <w:rsid w:val="00247085"/>
    <w:pPr>
      <w:spacing w:before="100" w:beforeAutospacing="1" w:after="100" w:afterAutospacing="1" w:line="240" w:lineRule="auto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69">
    <w:name w:val="xl69"/>
    <w:basedOn w:val="Normal"/>
    <w:rsid w:val="00247085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70">
    <w:name w:val="xl70"/>
    <w:basedOn w:val="Normal"/>
    <w:rsid w:val="00247085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71">
    <w:name w:val="xl71"/>
    <w:basedOn w:val="Normal"/>
    <w:rsid w:val="00247085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72">
    <w:name w:val="xl72"/>
    <w:basedOn w:val="Normal"/>
    <w:rsid w:val="00247085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73">
    <w:name w:val="xl73"/>
    <w:basedOn w:val="Normal"/>
    <w:rsid w:val="00247085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74">
    <w:name w:val="xl74"/>
    <w:basedOn w:val="Normal"/>
    <w:rsid w:val="0024708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75">
    <w:name w:val="xl75"/>
    <w:basedOn w:val="Normal"/>
    <w:rsid w:val="00247085"/>
    <w:pPr>
      <w:pBdr>
        <w:left w:val="single" w:sz="8" w:space="20" w:color="auto"/>
      </w:pBdr>
      <w:spacing w:before="100" w:beforeAutospacing="1" w:after="100" w:afterAutospacing="1" w:line="240" w:lineRule="auto"/>
      <w:ind w:firstLineChars="300" w:firstLine="300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76">
    <w:name w:val="xl76"/>
    <w:basedOn w:val="Normal"/>
    <w:rsid w:val="00247085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77">
    <w:name w:val="xl77"/>
    <w:basedOn w:val="Normal"/>
    <w:rsid w:val="00247085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78">
    <w:name w:val="xl78"/>
    <w:basedOn w:val="Normal"/>
    <w:rsid w:val="00247085"/>
    <w:pPr>
      <w:pBdr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79">
    <w:name w:val="xl79"/>
    <w:basedOn w:val="Normal"/>
    <w:rsid w:val="0024708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0">
    <w:name w:val="xl80"/>
    <w:basedOn w:val="Normal"/>
    <w:rsid w:val="0024708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1">
    <w:name w:val="xl81"/>
    <w:basedOn w:val="Normal"/>
    <w:rsid w:val="00247085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82">
    <w:name w:val="xl82"/>
    <w:basedOn w:val="Normal"/>
    <w:rsid w:val="00247085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3">
    <w:name w:val="xl83"/>
    <w:basedOn w:val="Normal"/>
    <w:rsid w:val="00247085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84">
    <w:name w:val="xl84"/>
    <w:basedOn w:val="Normal"/>
    <w:rsid w:val="00247085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5">
    <w:name w:val="xl85"/>
    <w:basedOn w:val="Normal"/>
    <w:rsid w:val="00247085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6">
    <w:name w:val="xl86"/>
    <w:basedOn w:val="Normal"/>
    <w:rsid w:val="00247085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7">
    <w:name w:val="xl87"/>
    <w:basedOn w:val="Normal"/>
    <w:rsid w:val="00247085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8">
    <w:name w:val="xl88"/>
    <w:basedOn w:val="Normal"/>
    <w:rsid w:val="00247085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89">
    <w:name w:val="xl89"/>
    <w:basedOn w:val="Normal"/>
    <w:rsid w:val="00247085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/>
      <w:sz w:val="20"/>
      <w:szCs w:val="20"/>
      <w:lang w:val="es-MX" w:eastAsia="es-MX"/>
    </w:rPr>
  </w:style>
  <w:style w:type="paragraph" w:customStyle="1" w:styleId="xl90">
    <w:name w:val="xl90"/>
    <w:basedOn w:val="Normal"/>
    <w:rsid w:val="00247085"/>
    <w:pPr>
      <w:pBdr>
        <w:top w:val="single" w:sz="8" w:space="0" w:color="auto"/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1">
    <w:name w:val="xl91"/>
    <w:basedOn w:val="Normal"/>
    <w:rsid w:val="00247085"/>
    <w:pPr>
      <w:pBdr>
        <w:top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2">
    <w:name w:val="xl92"/>
    <w:basedOn w:val="Normal"/>
    <w:rsid w:val="00247085"/>
    <w:pPr>
      <w:pBdr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3">
    <w:name w:val="xl93"/>
    <w:basedOn w:val="Normal"/>
    <w:rsid w:val="00247085"/>
    <w:pPr>
      <w:pBdr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4">
    <w:name w:val="xl94"/>
    <w:basedOn w:val="Normal"/>
    <w:rsid w:val="00247085"/>
    <w:pPr>
      <w:pBdr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5">
    <w:name w:val="xl95"/>
    <w:basedOn w:val="Normal"/>
    <w:rsid w:val="00247085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6">
    <w:name w:val="xl96"/>
    <w:basedOn w:val="Normal"/>
    <w:rsid w:val="00247085"/>
    <w:pPr>
      <w:pBdr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7">
    <w:name w:val="xl97"/>
    <w:basedOn w:val="Normal"/>
    <w:rsid w:val="00247085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8">
    <w:name w:val="xl98"/>
    <w:basedOn w:val="Normal"/>
    <w:rsid w:val="00247085"/>
    <w:pPr>
      <w:pBdr>
        <w:top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99">
    <w:name w:val="xl99"/>
    <w:basedOn w:val="Normal"/>
    <w:rsid w:val="00247085"/>
    <w:pPr>
      <w:pBdr>
        <w:top w:val="single" w:sz="8" w:space="0" w:color="auto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100">
    <w:name w:val="xl100"/>
    <w:basedOn w:val="Normal"/>
    <w:rsid w:val="0024708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101">
    <w:name w:val="xl101"/>
    <w:basedOn w:val="Normal"/>
    <w:rsid w:val="00247085"/>
    <w:pPr>
      <w:pBdr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102">
    <w:name w:val="xl102"/>
    <w:basedOn w:val="Normal"/>
    <w:rsid w:val="00247085"/>
    <w:pPr>
      <w:pBdr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103">
    <w:name w:val="xl103"/>
    <w:basedOn w:val="Normal"/>
    <w:rsid w:val="00247085"/>
    <w:pPr>
      <w:pBdr>
        <w:bottom w:val="single" w:sz="8" w:space="0" w:color="auto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styleId="NormalWeb">
    <w:name w:val="Normal (Web)"/>
    <w:basedOn w:val="Normal"/>
    <w:uiPriority w:val="99"/>
    <w:semiHidden/>
    <w:unhideWhenUsed/>
    <w:rsid w:val="007F3069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es-MX" w:eastAsia="es-MX"/>
    </w:rPr>
  </w:style>
  <w:style w:type="paragraph" w:customStyle="1" w:styleId="xl104">
    <w:name w:val="xl104"/>
    <w:basedOn w:val="Normal"/>
    <w:rsid w:val="0053751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105">
    <w:name w:val="xl105"/>
    <w:basedOn w:val="Normal"/>
    <w:rsid w:val="0053751A"/>
    <w:pPr>
      <w:pBdr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  <w:style w:type="paragraph" w:customStyle="1" w:styleId="xl106">
    <w:name w:val="xl106"/>
    <w:basedOn w:val="Normal"/>
    <w:rsid w:val="0053751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/>
      <w:b/>
      <w:bCs/>
      <w:sz w:val="20"/>
      <w:szCs w:val="20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8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3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6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3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2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8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0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921A0F-3768-4A5F-9D52-4E4C990F8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588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10</cp:revision>
  <cp:lastPrinted>2018-07-02T18:01:00Z</cp:lastPrinted>
  <dcterms:created xsi:type="dcterms:W3CDTF">2018-07-02T17:55:00Z</dcterms:created>
  <dcterms:modified xsi:type="dcterms:W3CDTF">2018-07-31T21:37:00Z</dcterms:modified>
</cp:coreProperties>
</file>